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AEE" w:rsidRDefault="00745AEE" w:rsidP="00265101">
      <w:pPr>
        <w:jc w:val="center"/>
        <w:rPr>
          <w:rFonts w:cs="ＭＳ 明朝"/>
          <w:szCs w:val="28"/>
        </w:rPr>
      </w:pPr>
    </w:p>
    <w:p w:rsidR="00C948DA" w:rsidRPr="00745AEE" w:rsidRDefault="00B40558" w:rsidP="00265101">
      <w:pPr>
        <w:jc w:val="center"/>
        <w:rPr>
          <w:rFonts w:cs="Times New Roman"/>
          <w:szCs w:val="28"/>
        </w:rPr>
      </w:pPr>
      <w:r>
        <w:rPr>
          <w:rFonts w:cs="ＭＳ 明朝" w:hint="eastAsia"/>
          <w:szCs w:val="28"/>
        </w:rPr>
        <w:t>令和元</w:t>
      </w:r>
      <w:r w:rsidR="00C948DA" w:rsidRPr="00745AEE">
        <w:rPr>
          <w:rFonts w:cs="ＭＳ 明朝" w:hint="eastAsia"/>
          <w:szCs w:val="28"/>
        </w:rPr>
        <w:t>年度　山口県相談支援専門員協会　第</w:t>
      </w:r>
      <w:r w:rsidR="00C948DA" w:rsidRPr="00745AEE">
        <w:rPr>
          <w:szCs w:val="28"/>
        </w:rPr>
        <w:t>2</w:t>
      </w:r>
      <w:r w:rsidR="00C948DA" w:rsidRPr="00745AEE">
        <w:rPr>
          <w:rFonts w:cs="ＭＳ 明朝" w:hint="eastAsia"/>
          <w:szCs w:val="28"/>
        </w:rPr>
        <w:t>回研修会　開催要綱</w:t>
      </w:r>
    </w:p>
    <w:p w:rsidR="00C948DA" w:rsidRPr="00745AEE" w:rsidRDefault="00C948DA" w:rsidP="00265101">
      <w:pPr>
        <w:jc w:val="left"/>
        <w:rPr>
          <w:rFonts w:cs="Times New Roman"/>
          <w:sz w:val="16"/>
          <w:szCs w:val="24"/>
        </w:rPr>
      </w:pPr>
    </w:p>
    <w:p w:rsidR="00C948DA" w:rsidRPr="000C7BB0" w:rsidRDefault="000C7BB0" w:rsidP="002C36AC">
      <w:pPr>
        <w:spacing w:line="276" w:lineRule="auto"/>
        <w:jc w:val="left"/>
        <w:rPr>
          <w:rFonts w:cs="Times New Roman"/>
          <w:szCs w:val="24"/>
        </w:rPr>
      </w:pPr>
      <w:r>
        <w:rPr>
          <w:rFonts w:cs="ＭＳ 明朝" w:hint="eastAsia"/>
          <w:szCs w:val="24"/>
        </w:rPr>
        <w:t>1.</w:t>
      </w:r>
      <w:r w:rsidR="00C948DA" w:rsidRPr="000C7BB0">
        <w:rPr>
          <w:rFonts w:cs="ＭＳ 明朝" w:hint="eastAsia"/>
          <w:szCs w:val="24"/>
        </w:rPr>
        <w:t>目</w:t>
      </w:r>
      <w:r>
        <w:rPr>
          <w:rFonts w:cs="ＭＳ 明朝" w:hint="eastAsia"/>
          <w:szCs w:val="24"/>
        </w:rPr>
        <w:t xml:space="preserve">　　</w:t>
      </w:r>
      <w:r w:rsidR="00C948DA" w:rsidRPr="000C7BB0">
        <w:rPr>
          <w:rFonts w:cs="ＭＳ 明朝" w:hint="eastAsia"/>
          <w:szCs w:val="24"/>
        </w:rPr>
        <w:t>的</w:t>
      </w:r>
    </w:p>
    <w:p w:rsidR="00C948DA" w:rsidRPr="00F24FCD" w:rsidRDefault="00B40558" w:rsidP="00B217DC">
      <w:pPr>
        <w:spacing w:line="276" w:lineRule="auto"/>
        <w:ind w:leftChars="67" w:left="141" w:firstLineChars="100" w:firstLine="210"/>
        <w:jc w:val="left"/>
        <w:rPr>
          <w:rFonts w:cs="Times New Roman"/>
          <w:szCs w:val="24"/>
        </w:rPr>
      </w:pPr>
      <w:r>
        <w:rPr>
          <w:rFonts w:hint="eastAsia"/>
          <w:szCs w:val="24"/>
        </w:rPr>
        <w:t>地域で活動する支援者</w:t>
      </w:r>
      <w:r w:rsidR="00121079" w:rsidRPr="000C7BB0">
        <w:rPr>
          <w:szCs w:val="24"/>
        </w:rPr>
        <w:t>は</w:t>
      </w:r>
      <w:r>
        <w:rPr>
          <w:rFonts w:hint="eastAsia"/>
          <w:szCs w:val="24"/>
        </w:rPr>
        <w:t>コミュニティ</w:t>
      </w:r>
      <w:r w:rsidR="00121079" w:rsidRPr="000C7BB0">
        <w:rPr>
          <w:szCs w:val="24"/>
        </w:rPr>
        <w:t>ソーシャルワーカーとして</w:t>
      </w:r>
      <w:r w:rsidR="00075A4F">
        <w:rPr>
          <w:rFonts w:hint="eastAsia"/>
          <w:szCs w:val="24"/>
        </w:rPr>
        <w:t>、</w:t>
      </w:r>
      <w:r w:rsidR="00075A4F">
        <w:t>「個を地域で支える援助」と「個を支える地域を</w:t>
      </w:r>
      <w:r w:rsidR="00075A4F" w:rsidRPr="00F24FCD">
        <w:t>つくる援助」</w:t>
      </w:r>
      <w:r w:rsidR="00B217DC" w:rsidRPr="00F24FCD">
        <w:rPr>
          <w:rFonts w:hint="eastAsia"/>
        </w:rPr>
        <w:t>が求められています。</w:t>
      </w:r>
      <w:r w:rsidR="00121079" w:rsidRPr="00F24FCD">
        <w:rPr>
          <w:szCs w:val="24"/>
        </w:rPr>
        <w:t>私たちは相談支援の価値と原点に立ち返り共生社会の実現を目指さなければなりません。</w:t>
      </w:r>
      <w:r w:rsidR="00B217DC" w:rsidRPr="00F24FCD">
        <w:rPr>
          <w:rFonts w:hint="eastAsia"/>
          <w:szCs w:val="24"/>
        </w:rPr>
        <w:t>地域で暮らすを地域で支えるべく、</w:t>
      </w:r>
      <w:r w:rsidR="00745AEE" w:rsidRPr="00F24FCD">
        <w:rPr>
          <w:rFonts w:hint="eastAsia"/>
          <w:szCs w:val="24"/>
        </w:rPr>
        <w:t>本</w:t>
      </w:r>
      <w:r w:rsidR="00AD165F" w:rsidRPr="00F24FCD">
        <w:rPr>
          <w:szCs w:val="24"/>
        </w:rPr>
        <w:t>研修で</w:t>
      </w:r>
      <w:r w:rsidR="00AD165F" w:rsidRPr="00F24FCD">
        <w:rPr>
          <w:rFonts w:hint="eastAsia"/>
          <w:szCs w:val="24"/>
        </w:rPr>
        <w:t>は“地域包括支援”を主の</w:t>
      </w:r>
      <w:r w:rsidR="00121079" w:rsidRPr="00F24FCD">
        <w:rPr>
          <w:szCs w:val="24"/>
        </w:rPr>
        <w:t>テーマに</w:t>
      </w:r>
      <w:r w:rsidR="00DB79B7" w:rsidRPr="00F24FCD">
        <w:rPr>
          <w:rFonts w:hint="eastAsia"/>
          <w:szCs w:val="24"/>
        </w:rPr>
        <w:t>おき、</w:t>
      </w:r>
      <w:r w:rsidR="005969A2">
        <w:rPr>
          <w:rFonts w:hint="eastAsia"/>
          <w:szCs w:val="24"/>
        </w:rPr>
        <w:t>居住支援を中心とした複合的課題を抱える方や制度の狭間に置かれている方の暮らしを</w:t>
      </w:r>
      <w:r w:rsidR="00AD165F" w:rsidRPr="00F24FCD">
        <w:rPr>
          <w:rFonts w:hint="eastAsia"/>
          <w:szCs w:val="24"/>
        </w:rPr>
        <w:t>支える地域づくりを目的として、</w:t>
      </w:r>
      <w:r w:rsidR="00121079" w:rsidRPr="00F24FCD">
        <w:rPr>
          <w:szCs w:val="24"/>
        </w:rPr>
        <w:t>明日から取組む実践を皆さんと共に考えたいと思います。</w:t>
      </w:r>
    </w:p>
    <w:p w:rsidR="00C948DA" w:rsidRPr="00F24FCD" w:rsidRDefault="00C948DA" w:rsidP="00265101">
      <w:pPr>
        <w:jc w:val="left"/>
        <w:rPr>
          <w:rFonts w:cs="Times New Roman"/>
          <w:szCs w:val="24"/>
        </w:rPr>
      </w:pPr>
    </w:p>
    <w:p w:rsidR="000C7BB0" w:rsidRPr="00F24FCD" w:rsidRDefault="000C7BB0" w:rsidP="00265101">
      <w:pPr>
        <w:jc w:val="left"/>
        <w:rPr>
          <w:rFonts w:cs="ＭＳ 明朝"/>
          <w:szCs w:val="24"/>
        </w:rPr>
      </w:pPr>
      <w:r w:rsidRPr="00F24FCD">
        <w:rPr>
          <w:rFonts w:cs="ＭＳ 明朝" w:hint="eastAsia"/>
          <w:szCs w:val="24"/>
        </w:rPr>
        <w:t>2.</w:t>
      </w:r>
      <w:r w:rsidR="00C948DA" w:rsidRPr="00F24FCD">
        <w:rPr>
          <w:rFonts w:cs="ＭＳ 明朝" w:hint="eastAsia"/>
          <w:szCs w:val="24"/>
        </w:rPr>
        <w:t>主</w:t>
      </w:r>
      <w:r w:rsidRPr="00F24FCD">
        <w:rPr>
          <w:rFonts w:cs="ＭＳ 明朝" w:hint="eastAsia"/>
          <w:szCs w:val="24"/>
        </w:rPr>
        <w:t xml:space="preserve">　</w:t>
      </w:r>
      <w:r w:rsidR="002C36AC" w:rsidRPr="00F24FCD">
        <w:rPr>
          <w:rFonts w:cs="ＭＳ 明朝" w:hint="eastAsia"/>
          <w:szCs w:val="24"/>
        </w:rPr>
        <w:t xml:space="preserve">　</w:t>
      </w:r>
      <w:r w:rsidRPr="00F24FCD">
        <w:rPr>
          <w:rFonts w:cs="ＭＳ 明朝" w:hint="eastAsia"/>
          <w:szCs w:val="24"/>
        </w:rPr>
        <w:t>催</w:t>
      </w:r>
    </w:p>
    <w:p w:rsidR="00C948DA" w:rsidRPr="00F24FCD" w:rsidRDefault="00C948DA" w:rsidP="000C7BB0">
      <w:pPr>
        <w:ind w:firstLineChars="100" w:firstLine="210"/>
        <w:jc w:val="left"/>
        <w:rPr>
          <w:rFonts w:cs="Times New Roman"/>
          <w:szCs w:val="24"/>
        </w:rPr>
      </w:pPr>
      <w:r w:rsidRPr="00F24FCD">
        <w:rPr>
          <w:rFonts w:cs="ＭＳ 明朝" w:hint="eastAsia"/>
          <w:szCs w:val="24"/>
        </w:rPr>
        <w:t>山口県相談支援専門員協会</w:t>
      </w:r>
    </w:p>
    <w:p w:rsidR="00C948DA" w:rsidRPr="00F24FCD" w:rsidRDefault="00C948DA" w:rsidP="00265101">
      <w:pPr>
        <w:jc w:val="left"/>
        <w:rPr>
          <w:rFonts w:cs="Times New Roman"/>
          <w:szCs w:val="24"/>
        </w:rPr>
      </w:pPr>
    </w:p>
    <w:p w:rsidR="000C7BB0" w:rsidRPr="00F24FCD" w:rsidRDefault="000C7BB0" w:rsidP="00486955">
      <w:pPr>
        <w:jc w:val="left"/>
        <w:rPr>
          <w:rFonts w:cs="ＭＳ 明朝"/>
          <w:szCs w:val="24"/>
        </w:rPr>
      </w:pPr>
      <w:r w:rsidRPr="00F24FCD">
        <w:rPr>
          <w:rFonts w:cs="ＭＳ 明朝"/>
          <w:szCs w:val="24"/>
        </w:rPr>
        <w:t>3.</w:t>
      </w:r>
      <w:r w:rsidR="00C948DA" w:rsidRPr="00F24FCD">
        <w:rPr>
          <w:rFonts w:cs="ＭＳ 明朝" w:hint="eastAsia"/>
          <w:szCs w:val="24"/>
        </w:rPr>
        <w:t>後</w:t>
      </w:r>
      <w:r w:rsidR="002C36AC" w:rsidRPr="00F24FCD">
        <w:rPr>
          <w:rFonts w:cs="ＭＳ 明朝" w:hint="eastAsia"/>
          <w:szCs w:val="24"/>
        </w:rPr>
        <w:t xml:space="preserve">　</w:t>
      </w:r>
      <w:r w:rsidRPr="00F24FCD">
        <w:rPr>
          <w:rFonts w:cs="ＭＳ 明朝" w:hint="eastAsia"/>
          <w:szCs w:val="24"/>
        </w:rPr>
        <w:t xml:space="preserve"> </w:t>
      </w:r>
      <w:r w:rsidRPr="00F24FCD">
        <w:rPr>
          <w:rFonts w:cs="ＭＳ 明朝"/>
          <w:szCs w:val="24"/>
        </w:rPr>
        <w:t xml:space="preserve"> </w:t>
      </w:r>
      <w:r w:rsidR="00C948DA" w:rsidRPr="00F24FCD">
        <w:rPr>
          <w:rFonts w:cs="ＭＳ 明朝" w:hint="eastAsia"/>
          <w:szCs w:val="24"/>
        </w:rPr>
        <w:t>援</w:t>
      </w:r>
    </w:p>
    <w:p w:rsidR="00C948DA" w:rsidRPr="00F24FCD" w:rsidRDefault="00C948DA" w:rsidP="000C7BB0">
      <w:pPr>
        <w:ind w:firstLineChars="100" w:firstLine="210"/>
        <w:jc w:val="left"/>
        <w:rPr>
          <w:rFonts w:cs="ＭＳ 明朝"/>
          <w:szCs w:val="24"/>
        </w:rPr>
      </w:pPr>
      <w:r w:rsidRPr="00F24FCD">
        <w:rPr>
          <w:rFonts w:cs="ＭＳ 明朝" w:hint="eastAsia"/>
          <w:szCs w:val="24"/>
        </w:rPr>
        <w:t>山口県（予定）</w:t>
      </w:r>
      <w:r w:rsidR="005969A2">
        <w:rPr>
          <w:rFonts w:cs="ＭＳ 明朝" w:hint="eastAsia"/>
          <w:szCs w:val="24"/>
        </w:rPr>
        <w:t xml:space="preserve">　</w:t>
      </w:r>
      <w:r w:rsidR="00B40558" w:rsidRPr="00F24FCD">
        <w:rPr>
          <w:rFonts w:cs="ＭＳ 明朝" w:hint="eastAsia"/>
          <w:szCs w:val="24"/>
        </w:rPr>
        <w:t>社会福祉士会</w:t>
      </w:r>
      <w:r w:rsidR="005969A2">
        <w:rPr>
          <w:rFonts w:cs="ＭＳ 明朝" w:hint="eastAsia"/>
          <w:szCs w:val="24"/>
        </w:rPr>
        <w:t xml:space="preserve">　　</w:t>
      </w:r>
      <w:r w:rsidR="00B40558" w:rsidRPr="00F24FCD">
        <w:rPr>
          <w:rFonts w:cs="ＭＳ 明朝" w:hint="eastAsia"/>
          <w:szCs w:val="24"/>
        </w:rPr>
        <w:t>精神保健福祉士協会</w:t>
      </w:r>
      <w:r w:rsidR="005969A2">
        <w:rPr>
          <w:rFonts w:cs="ＭＳ 明朝" w:hint="eastAsia"/>
          <w:szCs w:val="24"/>
        </w:rPr>
        <w:t xml:space="preserve">　　</w:t>
      </w:r>
      <w:r w:rsidR="00B40558" w:rsidRPr="00F24FCD">
        <w:rPr>
          <w:rFonts w:cs="ＭＳ 明朝" w:hint="eastAsia"/>
          <w:szCs w:val="24"/>
        </w:rPr>
        <w:t>介護福祉士会</w:t>
      </w:r>
    </w:p>
    <w:p w:rsidR="00B40558" w:rsidRPr="00F24FCD" w:rsidRDefault="00B40558" w:rsidP="000C7BB0">
      <w:pPr>
        <w:ind w:firstLineChars="100" w:firstLine="210"/>
        <w:jc w:val="left"/>
        <w:rPr>
          <w:rFonts w:cs="ＭＳ 明朝"/>
          <w:szCs w:val="24"/>
        </w:rPr>
      </w:pPr>
      <w:r w:rsidRPr="00F24FCD">
        <w:rPr>
          <w:rFonts w:cs="ＭＳ 明朝" w:hint="eastAsia"/>
          <w:szCs w:val="24"/>
        </w:rPr>
        <w:t>介護支援専門員協会</w:t>
      </w:r>
      <w:r w:rsidR="005969A2">
        <w:rPr>
          <w:rFonts w:cs="ＭＳ 明朝" w:hint="eastAsia"/>
          <w:szCs w:val="24"/>
        </w:rPr>
        <w:t xml:space="preserve">　　</w:t>
      </w:r>
      <w:r w:rsidRPr="00F24FCD">
        <w:rPr>
          <w:rFonts w:cs="ＭＳ 明朝" w:hint="eastAsia"/>
          <w:szCs w:val="24"/>
        </w:rPr>
        <w:t>訪問看護ステーション協会</w:t>
      </w:r>
    </w:p>
    <w:p w:rsidR="00C948DA" w:rsidRPr="005969A2" w:rsidRDefault="00C948DA" w:rsidP="00265101">
      <w:pPr>
        <w:jc w:val="left"/>
        <w:rPr>
          <w:rFonts w:cs="Times New Roman"/>
          <w:szCs w:val="24"/>
        </w:rPr>
      </w:pPr>
    </w:p>
    <w:p w:rsidR="000C7BB0" w:rsidRPr="00F24FCD" w:rsidRDefault="000C7BB0" w:rsidP="00265101">
      <w:pPr>
        <w:jc w:val="left"/>
        <w:rPr>
          <w:rFonts w:cs="ＭＳ 明朝"/>
          <w:szCs w:val="24"/>
        </w:rPr>
      </w:pPr>
      <w:r w:rsidRPr="00F24FCD">
        <w:rPr>
          <w:rFonts w:cs="ＭＳ 明朝" w:hint="eastAsia"/>
          <w:szCs w:val="24"/>
        </w:rPr>
        <w:t>4.</w:t>
      </w:r>
      <w:r w:rsidR="00C948DA" w:rsidRPr="00F24FCD">
        <w:rPr>
          <w:rFonts w:cs="ＭＳ 明朝" w:hint="eastAsia"/>
          <w:szCs w:val="24"/>
        </w:rPr>
        <w:t>対</w:t>
      </w:r>
      <w:r w:rsidRPr="00F24FCD">
        <w:rPr>
          <w:rFonts w:cs="ＭＳ 明朝" w:hint="eastAsia"/>
          <w:szCs w:val="24"/>
        </w:rPr>
        <w:t xml:space="preserve">　</w:t>
      </w:r>
      <w:r w:rsidR="002C36AC" w:rsidRPr="00F24FCD">
        <w:rPr>
          <w:rFonts w:cs="ＭＳ 明朝" w:hint="eastAsia"/>
          <w:szCs w:val="24"/>
        </w:rPr>
        <w:t xml:space="preserve">　</w:t>
      </w:r>
      <w:r w:rsidR="00C948DA" w:rsidRPr="00F24FCD">
        <w:rPr>
          <w:rFonts w:cs="ＭＳ 明朝" w:hint="eastAsia"/>
          <w:szCs w:val="24"/>
        </w:rPr>
        <w:t>象</w:t>
      </w:r>
    </w:p>
    <w:p w:rsidR="00C948DA" w:rsidRPr="00F24FCD" w:rsidRDefault="00C948DA" w:rsidP="000C7BB0">
      <w:pPr>
        <w:ind w:firstLineChars="100" w:firstLine="210"/>
        <w:jc w:val="left"/>
        <w:rPr>
          <w:rFonts w:cs="Times New Roman"/>
          <w:szCs w:val="24"/>
        </w:rPr>
      </w:pPr>
      <w:r w:rsidRPr="00F24FCD">
        <w:rPr>
          <w:rFonts w:cs="ＭＳ 明朝" w:hint="eastAsia"/>
          <w:szCs w:val="24"/>
        </w:rPr>
        <w:t>相談支援専門員　医療・福祉関係者　行政職員　学生</w:t>
      </w:r>
      <w:r w:rsidR="005969A2">
        <w:rPr>
          <w:rFonts w:cs="ＭＳ 明朝" w:hint="eastAsia"/>
          <w:szCs w:val="24"/>
        </w:rPr>
        <w:t xml:space="preserve">　居住支援にかかわっている方など</w:t>
      </w:r>
    </w:p>
    <w:p w:rsidR="00C948DA" w:rsidRPr="00F24FCD" w:rsidRDefault="00C948DA" w:rsidP="00265101">
      <w:pPr>
        <w:jc w:val="left"/>
        <w:rPr>
          <w:rFonts w:cs="Times New Roman"/>
          <w:szCs w:val="24"/>
        </w:rPr>
      </w:pPr>
    </w:p>
    <w:p w:rsidR="000C7BB0" w:rsidRPr="00F24FCD" w:rsidRDefault="000C7BB0" w:rsidP="002C36AC">
      <w:pPr>
        <w:ind w:left="840" w:hangingChars="400" w:hanging="840"/>
        <w:jc w:val="left"/>
        <w:rPr>
          <w:rFonts w:cs="ＭＳ 明朝"/>
          <w:szCs w:val="24"/>
        </w:rPr>
      </w:pPr>
      <w:r w:rsidRPr="00F24FCD">
        <w:rPr>
          <w:rFonts w:cs="ＭＳ 明朝" w:hint="eastAsia"/>
          <w:szCs w:val="24"/>
        </w:rPr>
        <w:t>5.</w:t>
      </w:r>
      <w:r w:rsidR="00C948DA" w:rsidRPr="00F24FCD">
        <w:rPr>
          <w:rFonts w:cs="ＭＳ 明朝" w:hint="eastAsia"/>
          <w:szCs w:val="24"/>
        </w:rPr>
        <w:t>日</w:t>
      </w:r>
      <w:r w:rsidRPr="00F24FCD">
        <w:rPr>
          <w:rFonts w:cs="ＭＳ 明朝" w:hint="eastAsia"/>
          <w:szCs w:val="24"/>
        </w:rPr>
        <w:t xml:space="preserve">　</w:t>
      </w:r>
      <w:r w:rsidR="002C36AC" w:rsidRPr="00F24FCD">
        <w:rPr>
          <w:rFonts w:cs="ＭＳ 明朝" w:hint="eastAsia"/>
          <w:szCs w:val="24"/>
        </w:rPr>
        <w:t xml:space="preserve">　</w:t>
      </w:r>
      <w:r w:rsidR="00C948DA" w:rsidRPr="00F24FCD">
        <w:rPr>
          <w:rFonts w:cs="ＭＳ 明朝" w:hint="eastAsia"/>
          <w:szCs w:val="24"/>
        </w:rPr>
        <w:t>時</w:t>
      </w:r>
    </w:p>
    <w:p w:rsidR="00C948DA" w:rsidRPr="00F24FCD" w:rsidRDefault="00B40558" w:rsidP="000C7BB0">
      <w:pPr>
        <w:ind w:leftChars="100" w:left="840" w:hangingChars="300" w:hanging="630"/>
        <w:jc w:val="left"/>
        <w:rPr>
          <w:rFonts w:cs="Times New Roman"/>
          <w:szCs w:val="24"/>
        </w:rPr>
      </w:pPr>
      <w:r w:rsidRPr="00F24FCD">
        <w:rPr>
          <w:rFonts w:cs="ＭＳ 明朝" w:hint="eastAsia"/>
          <w:szCs w:val="24"/>
        </w:rPr>
        <w:t>令和元</w:t>
      </w:r>
      <w:r w:rsidR="00C948DA" w:rsidRPr="00F24FCD">
        <w:rPr>
          <w:rFonts w:cs="ＭＳ 明朝" w:hint="eastAsia"/>
          <w:szCs w:val="24"/>
        </w:rPr>
        <w:t>年</w:t>
      </w:r>
      <w:r w:rsidRPr="00F24FCD">
        <w:rPr>
          <w:rFonts w:cs="ＭＳ 明朝" w:hint="eastAsia"/>
          <w:szCs w:val="24"/>
        </w:rPr>
        <w:t>9</w:t>
      </w:r>
      <w:r w:rsidR="00C948DA" w:rsidRPr="00F24FCD">
        <w:rPr>
          <w:rFonts w:cs="ＭＳ 明朝" w:hint="eastAsia"/>
          <w:szCs w:val="24"/>
        </w:rPr>
        <w:t>月</w:t>
      </w:r>
      <w:r w:rsidRPr="00F24FCD">
        <w:rPr>
          <w:rFonts w:hint="eastAsia"/>
          <w:szCs w:val="24"/>
        </w:rPr>
        <w:t>24</w:t>
      </w:r>
      <w:r w:rsidR="00C948DA" w:rsidRPr="00F24FCD">
        <w:rPr>
          <w:rFonts w:cs="ＭＳ 明朝" w:hint="eastAsia"/>
          <w:szCs w:val="24"/>
        </w:rPr>
        <w:t>日（</w:t>
      </w:r>
      <w:r w:rsidRPr="00F24FCD">
        <w:rPr>
          <w:rFonts w:cs="ＭＳ 明朝" w:hint="eastAsia"/>
          <w:szCs w:val="24"/>
        </w:rPr>
        <w:t>火</w:t>
      </w:r>
      <w:r w:rsidR="00C948DA" w:rsidRPr="00F24FCD">
        <w:rPr>
          <w:rFonts w:cs="ＭＳ 明朝" w:hint="eastAsia"/>
          <w:szCs w:val="24"/>
        </w:rPr>
        <w:t>）</w:t>
      </w:r>
      <w:r w:rsidR="00C948DA" w:rsidRPr="00F24FCD">
        <w:rPr>
          <w:szCs w:val="24"/>
        </w:rPr>
        <w:t>10</w:t>
      </w:r>
      <w:r w:rsidR="00C948DA" w:rsidRPr="00F24FCD">
        <w:rPr>
          <w:rFonts w:cs="ＭＳ 明朝" w:hint="eastAsia"/>
          <w:szCs w:val="24"/>
        </w:rPr>
        <w:t>時から</w:t>
      </w:r>
      <w:r w:rsidR="0038039C" w:rsidRPr="00F24FCD">
        <w:rPr>
          <w:rFonts w:cs="ＭＳ 明朝" w:hint="eastAsia"/>
          <w:szCs w:val="24"/>
        </w:rPr>
        <w:t>16</w:t>
      </w:r>
      <w:r w:rsidR="00C948DA" w:rsidRPr="00F24FCD">
        <w:rPr>
          <w:rFonts w:cs="ＭＳ 明朝" w:hint="eastAsia"/>
          <w:szCs w:val="24"/>
        </w:rPr>
        <w:t>時まで（受付</w:t>
      </w:r>
      <w:r w:rsidR="00C948DA" w:rsidRPr="00F24FCD">
        <w:rPr>
          <w:szCs w:val="24"/>
        </w:rPr>
        <w:t>9</w:t>
      </w:r>
      <w:r w:rsidR="00C948DA" w:rsidRPr="00F24FCD">
        <w:rPr>
          <w:rFonts w:cs="ＭＳ 明朝" w:hint="eastAsia"/>
          <w:szCs w:val="24"/>
        </w:rPr>
        <w:t>時</w:t>
      </w:r>
      <w:r w:rsidR="00C948DA" w:rsidRPr="00F24FCD">
        <w:rPr>
          <w:szCs w:val="24"/>
        </w:rPr>
        <w:t>30</w:t>
      </w:r>
      <w:r w:rsidR="00C948DA" w:rsidRPr="00F24FCD">
        <w:rPr>
          <w:rFonts w:cs="ＭＳ 明朝" w:hint="eastAsia"/>
          <w:szCs w:val="24"/>
        </w:rPr>
        <w:t>分から）</w:t>
      </w:r>
    </w:p>
    <w:p w:rsidR="00C948DA" w:rsidRPr="00F24FCD" w:rsidRDefault="00C948DA" w:rsidP="00265101">
      <w:pPr>
        <w:jc w:val="left"/>
        <w:rPr>
          <w:rFonts w:cs="Times New Roman"/>
          <w:szCs w:val="24"/>
        </w:rPr>
      </w:pPr>
    </w:p>
    <w:p w:rsidR="000C7BB0" w:rsidRPr="00F24FCD" w:rsidRDefault="000C7BB0" w:rsidP="00265101">
      <w:pPr>
        <w:jc w:val="left"/>
        <w:rPr>
          <w:rFonts w:cs="ＭＳ 明朝"/>
          <w:szCs w:val="24"/>
        </w:rPr>
      </w:pPr>
      <w:r w:rsidRPr="00F24FCD">
        <w:rPr>
          <w:rFonts w:cs="ＭＳ 明朝" w:hint="eastAsia"/>
          <w:szCs w:val="24"/>
        </w:rPr>
        <w:t>6.</w:t>
      </w:r>
      <w:r w:rsidR="00C948DA" w:rsidRPr="00F24FCD">
        <w:rPr>
          <w:rFonts w:cs="ＭＳ 明朝" w:hint="eastAsia"/>
          <w:szCs w:val="24"/>
        </w:rPr>
        <w:t>会</w:t>
      </w:r>
      <w:r w:rsidRPr="00F24FCD">
        <w:rPr>
          <w:rFonts w:cs="ＭＳ 明朝" w:hint="eastAsia"/>
          <w:szCs w:val="24"/>
        </w:rPr>
        <w:t xml:space="preserve">　</w:t>
      </w:r>
      <w:r w:rsidR="002C36AC" w:rsidRPr="00F24FCD">
        <w:rPr>
          <w:rFonts w:cs="ＭＳ 明朝" w:hint="eastAsia"/>
          <w:szCs w:val="24"/>
        </w:rPr>
        <w:t xml:space="preserve">　</w:t>
      </w:r>
      <w:r w:rsidR="00C948DA" w:rsidRPr="00F24FCD">
        <w:rPr>
          <w:rFonts w:cs="ＭＳ 明朝" w:hint="eastAsia"/>
          <w:szCs w:val="24"/>
        </w:rPr>
        <w:t>場</w:t>
      </w:r>
    </w:p>
    <w:p w:rsidR="00C948DA" w:rsidRPr="00F24FCD" w:rsidRDefault="00B40558" w:rsidP="000C7BB0">
      <w:pPr>
        <w:ind w:firstLineChars="100" w:firstLine="210"/>
        <w:jc w:val="left"/>
        <w:rPr>
          <w:rFonts w:cs="Times New Roman"/>
          <w:szCs w:val="24"/>
        </w:rPr>
      </w:pPr>
      <w:r w:rsidRPr="00F24FCD">
        <w:rPr>
          <w:rFonts w:cs="ＭＳ 明朝" w:hint="eastAsia"/>
          <w:szCs w:val="24"/>
        </w:rPr>
        <w:t>山口</w:t>
      </w:r>
      <w:r w:rsidR="005969A2">
        <w:rPr>
          <w:rFonts w:cs="ＭＳ 明朝" w:hint="eastAsia"/>
          <w:szCs w:val="24"/>
        </w:rPr>
        <w:t>県教育会館</w:t>
      </w:r>
    </w:p>
    <w:p w:rsidR="00C948DA" w:rsidRPr="00F24FCD" w:rsidRDefault="00C948DA" w:rsidP="00265101">
      <w:pPr>
        <w:jc w:val="left"/>
        <w:rPr>
          <w:rFonts w:cs="Times New Roman"/>
          <w:szCs w:val="24"/>
        </w:rPr>
      </w:pPr>
    </w:p>
    <w:p w:rsidR="000C7BB0" w:rsidRPr="00F24FCD" w:rsidRDefault="000C7BB0" w:rsidP="000C7BB0">
      <w:pPr>
        <w:widowControl/>
        <w:spacing w:line="276" w:lineRule="auto"/>
        <w:jc w:val="left"/>
        <w:rPr>
          <w:szCs w:val="24"/>
        </w:rPr>
      </w:pPr>
      <w:r w:rsidRPr="00F24FCD">
        <w:rPr>
          <w:rFonts w:cs="ＭＳ 明朝" w:hint="eastAsia"/>
          <w:szCs w:val="24"/>
        </w:rPr>
        <w:t>7.</w:t>
      </w:r>
      <w:r w:rsidR="00C948DA" w:rsidRPr="00F24FCD">
        <w:rPr>
          <w:rFonts w:cs="ＭＳ 明朝" w:hint="eastAsia"/>
          <w:szCs w:val="24"/>
        </w:rPr>
        <w:t>内</w:t>
      </w:r>
      <w:r w:rsidRPr="00F24FCD">
        <w:rPr>
          <w:rFonts w:cs="ＭＳ 明朝" w:hint="eastAsia"/>
          <w:szCs w:val="24"/>
        </w:rPr>
        <w:t xml:space="preserve">　</w:t>
      </w:r>
      <w:r w:rsidR="002C36AC" w:rsidRPr="00F24FCD">
        <w:rPr>
          <w:rFonts w:cs="ＭＳ 明朝" w:hint="eastAsia"/>
          <w:szCs w:val="24"/>
        </w:rPr>
        <w:t xml:space="preserve">　</w:t>
      </w:r>
      <w:r w:rsidR="00C948DA" w:rsidRPr="00F24FCD">
        <w:rPr>
          <w:rFonts w:cs="ＭＳ 明朝" w:hint="eastAsia"/>
          <w:szCs w:val="24"/>
        </w:rPr>
        <w:t>容</w:t>
      </w:r>
      <w:r w:rsidR="00C948DA" w:rsidRPr="00F24FCD">
        <w:rPr>
          <w:szCs w:val="24"/>
        </w:rPr>
        <w:t xml:space="preserve"> </w:t>
      </w:r>
    </w:p>
    <w:p w:rsidR="000C7BB0" w:rsidRPr="00F24FCD" w:rsidRDefault="00C948DA" w:rsidP="000C7BB0">
      <w:pPr>
        <w:widowControl/>
        <w:spacing w:line="276" w:lineRule="auto"/>
        <w:jc w:val="left"/>
        <w:rPr>
          <w:rFonts w:ascii="Calibri" w:eastAsia="ＭＳ Ｐゴシック" w:hAnsi="Calibri" w:cs="ＭＳ Ｐゴシック"/>
          <w:kern w:val="0"/>
          <w:szCs w:val="24"/>
        </w:rPr>
      </w:pPr>
      <w:r w:rsidRPr="00F24FCD">
        <w:rPr>
          <w:rFonts w:cs="ＭＳ 明朝" w:hint="eastAsia"/>
          <w:szCs w:val="24"/>
        </w:rPr>
        <w:t>「</w:t>
      </w:r>
      <w:r w:rsidR="00B40558" w:rsidRPr="00F24FCD">
        <w:rPr>
          <w:rFonts w:cs="ＭＳ 明朝" w:hint="eastAsia"/>
          <w:szCs w:val="24"/>
        </w:rPr>
        <w:t>地域包括支援について</w:t>
      </w:r>
      <w:r w:rsidRPr="00F24FCD">
        <w:rPr>
          <w:rFonts w:cs="ＭＳ 明朝" w:hint="eastAsia"/>
          <w:szCs w:val="24"/>
        </w:rPr>
        <w:t>」～</w:t>
      </w:r>
      <w:r w:rsidR="005969A2">
        <w:rPr>
          <w:rFonts w:cs="ＭＳ 明朝" w:hint="eastAsia"/>
          <w:szCs w:val="24"/>
        </w:rPr>
        <w:t>家、借りれますか？貸せますか？</w:t>
      </w:r>
      <w:r w:rsidR="00121079" w:rsidRPr="00F24FCD">
        <w:rPr>
          <w:rFonts w:ascii="Calibri" w:eastAsia="ＭＳ Ｐゴシック" w:hAnsi="Calibri" w:cs="ＭＳ Ｐゴシック" w:hint="eastAsia"/>
          <w:kern w:val="0"/>
          <w:szCs w:val="24"/>
        </w:rPr>
        <w:t>～</w:t>
      </w:r>
    </w:p>
    <w:p w:rsidR="00C948DA" w:rsidRPr="00F24FCD" w:rsidRDefault="000C7BB0" w:rsidP="000C7BB0">
      <w:pPr>
        <w:widowControl/>
        <w:spacing w:line="276" w:lineRule="auto"/>
        <w:jc w:val="left"/>
        <w:rPr>
          <w:rFonts w:cs="Times New Roman"/>
          <w:szCs w:val="24"/>
        </w:rPr>
      </w:pPr>
      <w:r w:rsidRPr="00F24FCD">
        <w:rPr>
          <w:rFonts w:cs="ＭＳ 明朝" w:hint="eastAsia"/>
          <w:szCs w:val="24"/>
        </w:rPr>
        <w:t xml:space="preserve">　</w:t>
      </w:r>
      <w:r w:rsidR="00C948DA" w:rsidRPr="00F24FCD">
        <w:rPr>
          <w:rFonts w:cs="ＭＳ 明朝" w:hint="eastAsia"/>
          <w:szCs w:val="24"/>
        </w:rPr>
        <w:t>講師：沖縄大学人文学部福祉文化学科准教授　島村　聡　氏</w:t>
      </w:r>
    </w:p>
    <w:p w:rsidR="00C948DA" w:rsidRPr="00F24FCD" w:rsidRDefault="00C948DA" w:rsidP="00265101">
      <w:pPr>
        <w:jc w:val="left"/>
        <w:rPr>
          <w:rFonts w:cs="Times New Roman"/>
          <w:szCs w:val="24"/>
        </w:rPr>
      </w:pPr>
    </w:p>
    <w:p w:rsidR="000C7BB0" w:rsidRPr="00F24FCD" w:rsidRDefault="000C7BB0" w:rsidP="00265101">
      <w:pPr>
        <w:jc w:val="left"/>
        <w:rPr>
          <w:rFonts w:cs="ＭＳ 明朝"/>
          <w:szCs w:val="24"/>
        </w:rPr>
      </w:pPr>
      <w:r w:rsidRPr="00F24FCD">
        <w:rPr>
          <w:rFonts w:cs="ＭＳ 明朝" w:hint="eastAsia"/>
          <w:szCs w:val="24"/>
        </w:rPr>
        <w:t>8.</w:t>
      </w:r>
      <w:r w:rsidR="00C948DA" w:rsidRPr="00F24FCD">
        <w:rPr>
          <w:rFonts w:cs="ＭＳ 明朝" w:hint="eastAsia"/>
          <w:szCs w:val="24"/>
        </w:rPr>
        <w:t>費</w:t>
      </w:r>
      <w:r w:rsidRPr="00F24FCD">
        <w:rPr>
          <w:rFonts w:cs="ＭＳ 明朝" w:hint="eastAsia"/>
          <w:szCs w:val="24"/>
        </w:rPr>
        <w:t xml:space="preserve">　</w:t>
      </w:r>
      <w:r w:rsidR="002C36AC" w:rsidRPr="00F24FCD">
        <w:rPr>
          <w:rFonts w:cs="ＭＳ 明朝" w:hint="eastAsia"/>
          <w:szCs w:val="24"/>
        </w:rPr>
        <w:t xml:space="preserve">　</w:t>
      </w:r>
      <w:r w:rsidR="00C948DA" w:rsidRPr="00F24FCD">
        <w:rPr>
          <w:rFonts w:cs="ＭＳ 明朝" w:hint="eastAsia"/>
          <w:szCs w:val="24"/>
        </w:rPr>
        <w:t>用</w:t>
      </w:r>
    </w:p>
    <w:p w:rsidR="00C948DA" w:rsidRPr="00F24FCD" w:rsidRDefault="00C948DA" w:rsidP="000C7BB0">
      <w:pPr>
        <w:ind w:firstLineChars="100" w:firstLine="210"/>
        <w:jc w:val="left"/>
        <w:rPr>
          <w:rFonts w:cs="Times New Roman"/>
          <w:szCs w:val="24"/>
        </w:rPr>
      </w:pPr>
      <w:r w:rsidRPr="00F24FCD">
        <w:rPr>
          <w:rFonts w:cs="ＭＳ 明朝" w:hint="eastAsia"/>
          <w:szCs w:val="24"/>
        </w:rPr>
        <w:t>会</w:t>
      </w:r>
      <w:r w:rsidR="00745AEE" w:rsidRPr="00F24FCD">
        <w:rPr>
          <w:rFonts w:cs="ＭＳ 明朝" w:hint="eastAsia"/>
          <w:szCs w:val="24"/>
        </w:rPr>
        <w:t xml:space="preserve">　</w:t>
      </w:r>
      <w:r w:rsidRPr="00F24FCD">
        <w:rPr>
          <w:rFonts w:cs="ＭＳ 明朝" w:hint="eastAsia"/>
          <w:szCs w:val="24"/>
        </w:rPr>
        <w:t xml:space="preserve">員　</w:t>
      </w:r>
      <w:r w:rsidRPr="00F24FCD">
        <w:rPr>
          <w:szCs w:val="24"/>
        </w:rPr>
        <w:t>3,000</w:t>
      </w:r>
      <w:r w:rsidRPr="00F24FCD">
        <w:rPr>
          <w:rFonts w:cs="ＭＳ 明朝" w:hint="eastAsia"/>
          <w:szCs w:val="24"/>
        </w:rPr>
        <w:t xml:space="preserve">円　賛助会員　</w:t>
      </w:r>
      <w:r w:rsidRPr="00F24FCD">
        <w:rPr>
          <w:szCs w:val="24"/>
        </w:rPr>
        <w:t>4,000</w:t>
      </w:r>
      <w:r w:rsidRPr="00F24FCD">
        <w:rPr>
          <w:rFonts w:cs="ＭＳ 明朝" w:hint="eastAsia"/>
          <w:szCs w:val="24"/>
        </w:rPr>
        <w:t xml:space="preserve">円　非会員　</w:t>
      </w:r>
      <w:r w:rsidRPr="00F24FCD">
        <w:rPr>
          <w:szCs w:val="24"/>
        </w:rPr>
        <w:t>5,000</w:t>
      </w:r>
      <w:r w:rsidRPr="00F24FCD">
        <w:rPr>
          <w:rFonts w:cs="ＭＳ 明朝" w:hint="eastAsia"/>
          <w:szCs w:val="24"/>
        </w:rPr>
        <w:t>円　学</w:t>
      </w:r>
      <w:r w:rsidR="00745AEE" w:rsidRPr="00F24FCD">
        <w:rPr>
          <w:rFonts w:cs="ＭＳ 明朝" w:hint="eastAsia"/>
          <w:szCs w:val="24"/>
        </w:rPr>
        <w:t xml:space="preserve">　</w:t>
      </w:r>
      <w:r w:rsidRPr="00F24FCD">
        <w:rPr>
          <w:rFonts w:cs="ＭＳ 明朝" w:hint="eastAsia"/>
          <w:szCs w:val="24"/>
        </w:rPr>
        <w:t xml:space="preserve">生　</w:t>
      </w:r>
      <w:r w:rsidRPr="00F24FCD">
        <w:rPr>
          <w:szCs w:val="24"/>
        </w:rPr>
        <w:t>1,000</w:t>
      </w:r>
      <w:r w:rsidRPr="00F24FCD">
        <w:rPr>
          <w:rFonts w:cs="ＭＳ 明朝" w:hint="eastAsia"/>
          <w:szCs w:val="24"/>
        </w:rPr>
        <w:t>円</w:t>
      </w:r>
    </w:p>
    <w:p w:rsidR="00C948DA" w:rsidRPr="00F24FCD" w:rsidRDefault="00C948DA" w:rsidP="002C36AC">
      <w:pPr>
        <w:spacing w:line="276" w:lineRule="auto"/>
        <w:rPr>
          <w:rFonts w:cs="Times New Roman"/>
          <w:szCs w:val="24"/>
        </w:rPr>
      </w:pPr>
    </w:p>
    <w:p w:rsidR="000C7BB0" w:rsidRPr="00F24FCD" w:rsidRDefault="000C7BB0" w:rsidP="0038039C">
      <w:pPr>
        <w:spacing w:line="276" w:lineRule="auto"/>
        <w:ind w:left="840" w:hangingChars="400" w:hanging="840"/>
        <w:rPr>
          <w:rFonts w:cs="ＭＳ 明朝"/>
          <w:szCs w:val="24"/>
        </w:rPr>
      </w:pPr>
      <w:r w:rsidRPr="00F24FCD">
        <w:rPr>
          <w:rFonts w:cs="ＭＳ 明朝" w:hint="eastAsia"/>
          <w:szCs w:val="24"/>
        </w:rPr>
        <w:t>9.</w:t>
      </w:r>
      <w:r w:rsidR="00C948DA" w:rsidRPr="00F24FCD">
        <w:rPr>
          <w:rFonts w:cs="ＭＳ 明朝" w:hint="eastAsia"/>
          <w:szCs w:val="24"/>
        </w:rPr>
        <w:t>申</w:t>
      </w:r>
      <w:r w:rsidRPr="00F24FCD">
        <w:rPr>
          <w:rFonts w:cs="ＭＳ 明朝" w:hint="eastAsia"/>
          <w:szCs w:val="24"/>
        </w:rPr>
        <w:t xml:space="preserve"> </w:t>
      </w:r>
      <w:r w:rsidR="00C948DA" w:rsidRPr="00F24FCD">
        <w:rPr>
          <w:rFonts w:cs="ＭＳ 明朝" w:hint="eastAsia"/>
          <w:szCs w:val="24"/>
        </w:rPr>
        <w:t>込</w:t>
      </w:r>
      <w:r w:rsidRPr="00F24FCD">
        <w:rPr>
          <w:rFonts w:cs="ＭＳ 明朝" w:hint="eastAsia"/>
          <w:szCs w:val="24"/>
        </w:rPr>
        <w:t xml:space="preserve"> </w:t>
      </w:r>
      <w:r w:rsidR="002C36AC" w:rsidRPr="00F24FCD">
        <w:rPr>
          <w:rFonts w:cs="ＭＳ 明朝" w:hint="eastAsia"/>
          <w:szCs w:val="24"/>
        </w:rPr>
        <w:t>み</w:t>
      </w:r>
    </w:p>
    <w:p w:rsidR="00C948DA" w:rsidRPr="00F24FCD" w:rsidRDefault="00C948DA" w:rsidP="00745AEE">
      <w:pPr>
        <w:spacing w:line="276" w:lineRule="auto"/>
        <w:ind w:leftChars="100" w:left="840" w:hangingChars="300" w:hanging="630"/>
        <w:rPr>
          <w:rFonts w:cs="Times New Roman"/>
          <w:szCs w:val="24"/>
        </w:rPr>
      </w:pPr>
      <w:r w:rsidRPr="00F24FCD">
        <w:rPr>
          <w:rFonts w:cs="ＭＳ 明朝" w:hint="eastAsia"/>
          <w:szCs w:val="24"/>
        </w:rPr>
        <w:t>別紙申込書に記入の上、</w:t>
      </w:r>
      <w:r w:rsidR="00B40558" w:rsidRPr="00F24FCD">
        <w:rPr>
          <w:rFonts w:cs="ＭＳ 明朝" w:hint="eastAsia"/>
          <w:szCs w:val="24"/>
        </w:rPr>
        <w:t>令和元</w:t>
      </w:r>
      <w:r w:rsidRPr="00F24FCD">
        <w:rPr>
          <w:rFonts w:cs="ＭＳ 明朝" w:hint="eastAsia"/>
          <w:szCs w:val="24"/>
        </w:rPr>
        <w:t>年</w:t>
      </w:r>
      <w:r w:rsidR="00B40558" w:rsidRPr="00F24FCD">
        <w:rPr>
          <w:rFonts w:cs="ＭＳ 明朝" w:hint="eastAsia"/>
          <w:szCs w:val="24"/>
        </w:rPr>
        <w:t>9</w:t>
      </w:r>
      <w:r w:rsidRPr="00F24FCD">
        <w:rPr>
          <w:rFonts w:cs="ＭＳ 明朝" w:hint="eastAsia"/>
          <w:szCs w:val="24"/>
        </w:rPr>
        <w:t>月</w:t>
      </w:r>
      <w:r w:rsidR="00B40558" w:rsidRPr="00F24FCD">
        <w:rPr>
          <w:rFonts w:cs="ＭＳ 明朝" w:hint="eastAsia"/>
          <w:szCs w:val="24"/>
        </w:rPr>
        <w:t>6</w:t>
      </w:r>
      <w:r w:rsidR="00B40558" w:rsidRPr="00F24FCD">
        <w:rPr>
          <w:rFonts w:cs="ＭＳ 明朝" w:hint="eastAsia"/>
          <w:szCs w:val="24"/>
        </w:rPr>
        <w:t>日</w:t>
      </w:r>
      <w:r w:rsidR="00B40558" w:rsidRPr="00F24FCD">
        <w:rPr>
          <w:rFonts w:cs="ＭＳ 明朝" w:hint="eastAsia"/>
          <w:szCs w:val="24"/>
        </w:rPr>
        <w:t>(</w:t>
      </w:r>
      <w:r w:rsidR="00B40558" w:rsidRPr="00F24FCD">
        <w:rPr>
          <w:rFonts w:cs="ＭＳ 明朝" w:hint="eastAsia"/>
          <w:szCs w:val="24"/>
        </w:rPr>
        <w:t>金</w:t>
      </w:r>
      <w:r w:rsidR="00B40558" w:rsidRPr="00F24FCD">
        <w:rPr>
          <w:rFonts w:cs="ＭＳ 明朝" w:hint="eastAsia"/>
          <w:szCs w:val="24"/>
        </w:rPr>
        <w:t>)</w:t>
      </w:r>
      <w:r w:rsidRPr="00F24FCD">
        <w:rPr>
          <w:rFonts w:cs="ＭＳ 明朝" w:hint="eastAsia"/>
          <w:szCs w:val="24"/>
        </w:rPr>
        <w:t>までにＦＡＸ又は</w:t>
      </w:r>
      <w:r w:rsidR="000C7BB0" w:rsidRPr="00F24FCD">
        <w:rPr>
          <w:rFonts w:cs="ＭＳ 明朝" w:hint="eastAsia"/>
          <w:szCs w:val="24"/>
        </w:rPr>
        <w:t>MAIL</w:t>
      </w:r>
      <w:r w:rsidRPr="00F24FCD">
        <w:rPr>
          <w:rFonts w:cs="ＭＳ 明朝" w:hint="eastAsia"/>
          <w:szCs w:val="24"/>
        </w:rPr>
        <w:t>で申し込む。</w:t>
      </w:r>
    </w:p>
    <w:p w:rsidR="00C948DA" w:rsidRPr="00F24FCD" w:rsidRDefault="00486C36">
      <w:pPr>
        <w:rPr>
          <w:rFonts w:cs="Times New Roman"/>
          <w:b/>
          <w:szCs w:val="24"/>
        </w:rPr>
      </w:pPr>
      <w:r w:rsidRPr="00F24FCD">
        <w:rPr>
          <w:rFonts w:cs="Times New Roman" w:hint="eastAsia"/>
          <w:szCs w:val="24"/>
        </w:rPr>
        <w:t xml:space="preserve">　　　　　　　　　　　　　　　　　　</w:t>
      </w:r>
      <w:r w:rsidRPr="00F24FCD">
        <w:rPr>
          <w:rFonts w:cs="Times New Roman" w:hint="eastAsia"/>
          <w:b/>
          <w:szCs w:val="24"/>
        </w:rPr>
        <w:t xml:space="preserve">　</w:t>
      </w:r>
    </w:p>
    <w:p w:rsidR="00C948DA" w:rsidRPr="00F24FCD" w:rsidRDefault="00745AEE" w:rsidP="002C36AC">
      <w:pPr>
        <w:spacing w:line="276" w:lineRule="auto"/>
        <w:rPr>
          <w:rFonts w:cs="Times New Roman"/>
          <w:szCs w:val="24"/>
        </w:rPr>
      </w:pPr>
      <w:r w:rsidRPr="00F24FCD">
        <w:rPr>
          <w:rFonts w:cs="ＭＳ 明朝" w:hint="eastAsia"/>
          <w:szCs w:val="24"/>
        </w:rPr>
        <w:t>10.</w:t>
      </w:r>
      <w:r w:rsidR="00C948DA" w:rsidRPr="00F24FCD">
        <w:rPr>
          <w:rFonts w:cs="ＭＳ 明朝" w:hint="eastAsia"/>
          <w:szCs w:val="24"/>
        </w:rPr>
        <w:t>問い合わせ</w:t>
      </w:r>
    </w:p>
    <w:p w:rsidR="00EA25AE" w:rsidRPr="00F24FCD" w:rsidRDefault="00C948DA" w:rsidP="002C36AC">
      <w:pPr>
        <w:spacing w:line="276" w:lineRule="auto"/>
        <w:rPr>
          <w:rFonts w:cs="Times New Roman"/>
          <w:szCs w:val="24"/>
        </w:rPr>
      </w:pPr>
      <w:r w:rsidRPr="00F24FCD">
        <w:rPr>
          <w:rFonts w:cs="ＭＳ 明朝" w:hint="eastAsia"/>
          <w:szCs w:val="24"/>
        </w:rPr>
        <w:t xml:space="preserve">　</w:t>
      </w:r>
      <w:r w:rsidR="00EA25AE" w:rsidRPr="00F24FCD">
        <w:rPr>
          <w:rFonts w:cs="ＭＳ 明朝" w:hint="eastAsia"/>
          <w:szCs w:val="24"/>
        </w:rPr>
        <w:t>山口県相談支援専門員協会　事務局　〒</w:t>
      </w:r>
      <w:r w:rsidR="00EA25AE" w:rsidRPr="00F24FCD">
        <w:rPr>
          <w:szCs w:val="24"/>
        </w:rPr>
        <w:t>759-6611</w:t>
      </w:r>
      <w:r w:rsidR="00EA25AE" w:rsidRPr="00F24FCD">
        <w:rPr>
          <w:rFonts w:cs="ＭＳ 明朝" w:hint="eastAsia"/>
          <w:szCs w:val="24"/>
        </w:rPr>
        <w:t xml:space="preserve">　山口県下関市秋根南町</w:t>
      </w:r>
      <w:r w:rsidR="00EA25AE" w:rsidRPr="00F24FCD">
        <w:rPr>
          <w:szCs w:val="24"/>
        </w:rPr>
        <w:t>1</w:t>
      </w:r>
      <w:r w:rsidR="00EA25AE" w:rsidRPr="00F24FCD">
        <w:rPr>
          <w:rFonts w:cs="ＭＳ 明朝" w:hint="eastAsia"/>
          <w:szCs w:val="24"/>
        </w:rPr>
        <w:t>丁目</w:t>
      </w:r>
      <w:r w:rsidR="00EA25AE" w:rsidRPr="00F24FCD">
        <w:rPr>
          <w:szCs w:val="24"/>
        </w:rPr>
        <w:t>1-5</w:t>
      </w:r>
    </w:p>
    <w:p w:rsidR="00EA25AE" w:rsidRPr="00F24FCD" w:rsidRDefault="00EA25AE" w:rsidP="002C36AC">
      <w:pPr>
        <w:shd w:val="clear" w:color="auto" w:fill="FFFFFF"/>
        <w:spacing w:line="276" w:lineRule="auto"/>
        <w:rPr>
          <w:szCs w:val="24"/>
        </w:rPr>
      </w:pPr>
      <w:r w:rsidRPr="00F24FCD">
        <w:rPr>
          <w:rFonts w:cs="ＭＳ 明朝" w:hint="eastAsia"/>
          <w:szCs w:val="24"/>
        </w:rPr>
        <w:t xml:space="preserve">　</w:t>
      </w:r>
      <w:r w:rsidR="000C7BB0" w:rsidRPr="00F24FCD">
        <w:rPr>
          <w:rFonts w:cs="ＭＳ 明朝" w:hint="eastAsia"/>
          <w:szCs w:val="24"/>
        </w:rPr>
        <w:t xml:space="preserve">  </w:t>
      </w:r>
      <w:r w:rsidRPr="00F24FCD">
        <w:rPr>
          <w:szCs w:val="24"/>
        </w:rPr>
        <w:t>TEL</w:t>
      </w:r>
      <w:r w:rsidR="000C7BB0" w:rsidRPr="00F24FCD">
        <w:rPr>
          <w:rFonts w:hint="eastAsia"/>
          <w:szCs w:val="24"/>
        </w:rPr>
        <w:t>：</w:t>
      </w:r>
      <w:r w:rsidRPr="00F24FCD">
        <w:rPr>
          <w:szCs w:val="24"/>
        </w:rPr>
        <w:t>080-3895-2232    FAX</w:t>
      </w:r>
      <w:r w:rsidR="000C7BB0" w:rsidRPr="00F24FCD">
        <w:rPr>
          <w:rFonts w:hint="eastAsia"/>
          <w:szCs w:val="24"/>
        </w:rPr>
        <w:t>：</w:t>
      </w:r>
      <w:r w:rsidRPr="00F24FCD">
        <w:rPr>
          <w:szCs w:val="24"/>
        </w:rPr>
        <w:t xml:space="preserve">083-963-9095    </w:t>
      </w:r>
      <w:r w:rsidR="000C7BB0" w:rsidRPr="00F24FCD">
        <w:rPr>
          <w:rFonts w:hint="eastAsia"/>
          <w:szCs w:val="24"/>
        </w:rPr>
        <w:t>MAIL</w:t>
      </w:r>
      <w:r w:rsidR="000C7BB0" w:rsidRPr="00F24FCD">
        <w:rPr>
          <w:rFonts w:hint="eastAsia"/>
          <w:szCs w:val="24"/>
        </w:rPr>
        <w:t>：</w:t>
      </w:r>
      <w:hyperlink r:id="rId6" w:history="1">
        <w:r w:rsidR="00745AEE" w:rsidRPr="00F24FCD">
          <w:rPr>
            <w:rStyle w:val="a9"/>
            <w:color w:val="auto"/>
            <w:szCs w:val="24"/>
          </w:rPr>
          <w:t>ycs.2012@hotmail.com</w:t>
        </w:r>
      </w:hyperlink>
    </w:p>
    <w:p w:rsidR="00745AEE" w:rsidRPr="00F24FCD" w:rsidRDefault="00745AEE" w:rsidP="002C36AC">
      <w:pPr>
        <w:shd w:val="clear" w:color="auto" w:fill="FFFFFF"/>
        <w:spacing w:line="276" w:lineRule="auto"/>
        <w:rPr>
          <w:szCs w:val="24"/>
        </w:rPr>
      </w:pPr>
      <w:r w:rsidRPr="00F24FCD">
        <w:rPr>
          <w:rFonts w:hint="eastAsia"/>
          <w:szCs w:val="24"/>
        </w:rPr>
        <w:lastRenderedPageBreak/>
        <w:t>11.</w:t>
      </w:r>
      <w:r w:rsidRPr="00F24FCD">
        <w:rPr>
          <w:rFonts w:hint="eastAsia"/>
          <w:szCs w:val="24"/>
        </w:rPr>
        <w:t>日　　程</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97"/>
        <w:gridCol w:w="6521"/>
      </w:tblGrid>
      <w:tr w:rsidR="00F24FCD" w:rsidRPr="00F24FCD" w:rsidTr="005969A2">
        <w:trPr>
          <w:trHeight w:val="70"/>
        </w:trPr>
        <w:tc>
          <w:tcPr>
            <w:tcW w:w="1276" w:type="dxa"/>
          </w:tcPr>
          <w:p w:rsidR="000C7BB0" w:rsidRPr="00F24FCD" w:rsidRDefault="000C7BB0" w:rsidP="00882565">
            <w:pPr>
              <w:spacing w:line="240" w:lineRule="atLeast"/>
              <w:jc w:val="center"/>
              <w:rPr>
                <w:rFonts w:asciiTheme="minorEastAsia" w:eastAsiaTheme="minorEastAsia" w:hAnsiTheme="minorEastAsia"/>
                <w:sz w:val="20"/>
                <w:szCs w:val="20"/>
              </w:rPr>
            </w:pPr>
            <w:r w:rsidRPr="00F24FCD">
              <w:rPr>
                <w:rFonts w:asciiTheme="minorEastAsia" w:eastAsiaTheme="minorEastAsia" w:hAnsiTheme="minorEastAsia" w:hint="eastAsia"/>
                <w:sz w:val="20"/>
                <w:szCs w:val="20"/>
              </w:rPr>
              <w:t>時　間</w:t>
            </w:r>
          </w:p>
        </w:tc>
        <w:tc>
          <w:tcPr>
            <w:tcW w:w="1597" w:type="dxa"/>
          </w:tcPr>
          <w:p w:rsidR="000C7BB0" w:rsidRPr="00F24FCD" w:rsidRDefault="000C7BB0" w:rsidP="00882565">
            <w:pPr>
              <w:spacing w:line="240" w:lineRule="atLeast"/>
              <w:jc w:val="center"/>
              <w:rPr>
                <w:rFonts w:asciiTheme="minorEastAsia" w:eastAsiaTheme="minorEastAsia" w:hAnsiTheme="minorEastAsia"/>
                <w:sz w:val="20"/>
                <w:szCs w:val="20"/>
              </w:rPr>
            </w:pPr>
            <w:r w:rsidRPr="00F24FCD">
              <w:rPr>
                <w:rFonts w:asciiTheme="minorEastAsia" w:eastAsiaTheme="minorEastAsia" w:hAnsiTheme="minorEastAsia" w:hint="eastAsia"/>
                <w:sz w:val="20"/>
                <w:szCs w:val="20"/>
              </w:rPr>
              <w:t>事　　項</w:t>
            </w:r>
          </w:p>
        </w:tc>
        <w:tc>
          <w:tcPr>
            <w:tcW w:w="6521" w:type="dxa"/>
          </w:tcPr>
          <w:p w:rsidR="000C7BB0" w:rsidRPr="00F24FCD" w:rsidRDefault="000C7BB0" w:rsidP="00882565">
            <w:pPr>
              <w:spacing w:line="240" w:lineRule="atLeast"/>
              <w:jc w:val="center"/>
              <w:rPr>
                <w:rFonts w:asciiTheme="minorEastAsia" w:eastAsiaTheme="minorEastAsia" w:hAnsiTheme="minorEastAsia"/>
                <w:sz w:val="20"/>
                <w:szCs w:val="20"/>
              </w:rPr>
            </w:pPr>
            <w:r w:rsidRPr="00F24FCD">
              <w:rPr>
                <w:rFonts w:asciiTheme="minorEastAsia" w:eastAsiaTheme="minorEastAsia" w:hAnsiTheme="minorEastAsia" w:hint="eastAsia"/>
                <w:sz w:val="20"/>
                <w:szCs w:val="20"/>
              </w:rPr>
              <w:t>内　　容</w:t>
            </w:r>
          </w:p>
        </w:tc>
      </w:tr>
      <w:tr w:rsidR="00F24FCD" w:rsidRPr="00F24FCD" w:rsidTr="005969A2">
        <w:trPr>
          <w:cantSplit/>
          <w:trHeight w:val="618"/>
        </w:trPr>
        <w:tc>
          <w:tcPr>
            <w:tcW w:w="1276" w:type="dxa"/>
            <w:tcBorders>
              <w:bottom w:val="dashSmallGap" w:sz="2" w:space="0" w:color="auto"/>
            </w:tcBorders>
            <w:vAlign w:val="center"/>
          </w:tcPr>
          <w:p w:rsidR="000C7BB0" w:rsidRPr="00F24FCD" w:rsidRDefault="000C7BB0" w:rsidP="00882565">
            <w:pPr>
              <w:pStyle w:val="aa"/>
              <w:spacing w:line="240" w:lineRule="atLeast"/>
              <w:jc w:val="center"/>
              <w:rPr>
                <w:rFonts w:asciiTheme="minorEastAsia" w:eastAsiaTheme="minorEastAsia" w:hAnsiTheme="minorEastAsia"/>
                <w:kern w:val="0"/>
                <w:szCs w:val="17"/>
                <w:lang w:val="en-US" w:eastAsia="ja-JP"/>
              </w:rPr>
            </w:pPr>
            <w:r w:rsidRPr="00F24FCD">
              <w:rPr>
                <w:rFonts w:asciiTheme="minorEastAsia" w:eastAsiaTheme="minorEastAsia" w:hAnsiTheme="minorEastAsia" w:hint="eastAsia"/>
                <w:kern w:val="0"/>
                <w:szCs w:val="17"/>
                <w:lang w:val="en-US" w:eastAsia="ja-JP"/>
              </w:rPr>
              <w:t>10:</w:t>
            </w:r>
            <w:r w:rsidR="00745AEE" w:rsidRPr="00F24FCD">
              <w:rPr>
                <w:rFonts w:asciiTheme="minorEastAsia" w:eastAsiaTheme="minorEastAsia" w:hAnsiTheme="minorEastAsia" w:hint="eastAsia"/>
                <w:kern w:val="0"/>
                <w:szCs w:val="17"/>
                <w:lang w:val="en-US" w:eastAsia="ja-JP"/>
              </w:rPr>
              <w:t>0</w:t>
            </w:r>
            <w:r w:rsidRPr="00F24FCD">
              <w:rPr>
                <w:rFonts w:asciiTheme="minorEastAsia" w:eastAsiaTheme="minorEastAsia" w:hAnsiTheme="minorEastAsia" w:hint="eastAsia"/>
                <w:kern w:val="0"/>
                <w:szCs w:val="17"/>
                <w:lang w:val="en-US" w:eastAsia="ja-JP"/>
              </w:rPr>
              <w:t>0</w:t>
            </w:r>
          </w:p>
        </w:tc>
        <w:tc>
          <w:tcPr>
            <w:tcW w:w="1597" w:type="dxa"/>
            <w:tcBorders>
              <w:bottom w:val="dashSmallGap" w:sz="2" w:space="0" w:color="auto"/>
            </w:tcBorders>
            <w:vAlign w:val="center"/>
          </w:tcPr>
          <w:p w:rsidR="000C7BB0" w:rsidRPr="00F24FCD" w:rsidRDefault="000C7BB0" w:rsidP="00882565">
            <w:pPr>
              <w:spacing w:line="240" w:lineRule="atLeast"/>
              <w:rPr>
                <w:rFonts w:asciiTheme="minorEastAsia" w:eastAsiaTheme="minorEastAsia" w:hAnsiTheme="minorEastAsia"/>
                <w:szCs w:val="20"/>
              </w:rPr>
            </w:pPr>
            <w:r w:rsidRPr="00F24FCD">
              <w:rPr>
                <w:rFonts w:asciiTheme="minorEastAsia" w:eastAsiaTheme="minorEastAsia" w:hAnsiTheme="minorEastAsia" w:hint="eastAsia"/>
                <w:szCs w:val="20"/>
              </w:rPr>
              <w:t>開　会</w:t>
            </w:r>
          </w:p>
        </w:tc>
        <w:tc>
          <w:tcPr>
            <w:tcW w:w="6521" w:type="dxa"/>
            <w:tcBorders>
              <w:bottom w:val="dashSmallGap" w:sz="2" w:space="0" w:color="auto"/>
            </w:tcBorders>
            <w:vAlign w:val="center"/>
          </w:tcPr>
          <w:p w:rsidR="000C7BB0" w:rsidRPr="00F24FCD" w:rsidRDefault="000C7BB0" w:rsidP="00882565">
            <w:pPr>
              <w:spacing w:line="240" w:lineRule="atLeast"/>
              <w:rPr>
                <w:rFonts w:asciiTheme="minorEastAsia" w:eastAsiaTheme="minorEastAsia" w:hAnsiTheme="minorEastAsia"/>
                <w:szCs w:val="20"/>
              </w:rPr>
            </w:pPr>
          </w:p>
        </w:tc>
      </w:tr>
      <w:tr w:rsidR="00F24FCD" w:rsidRPr="00F24FCD" w:rsidTr="005969A2">
        <w:trPr>
          <w:cantSplit/>
          <w:trHeight w:val="561"/>
        </w:trPr>
        <w:tc>
          <w:tcPr>
            <w:tcW w:w="1276" w:type="dxa"/>
            <w:tcBorders>
              <w:top w:val="dashSmallGap" w:sz="2" w:space="0" w:color="auto"/>
              <w:bottom w:val="dashSmallGap" w:sz="2" w:space="0" w:color="auto"/>
            </w:tcBorders>
            <w:vAlign w:val="center"/>
          </w:tcPr>
          <w:p w:rsidR="000C7BB0" w:rsidRPr="00F24FCD" w:rsidRDefault="00745AEE" w:rsidP="00882565">
            <w:pPr>
              <w:pStyle w:val="aa"/>
              <w:spacing w:line="240" w:lineRule="atLeast"/>
              <w:jc w:val="center"/>
              <w:rPr>
                <w:rFonts w:asciiTheme="minorEastAsia" w:eastAsiaTheme="minorEastAsia" w:hAnsiTheme="minorEastAsia"/>
                <w:kern w:val="2"/>
                <w:szCs w:val="17"/>
                <w:lang w:val="en-US" w:eastAsia="ja-JP"/>
              </w:rPr>
            </w:pPr>
            <w:r w:rsidRPr="00F24FCD">
              <w:rPr>
                <w:rFonts w:asciiTheme="minorEastAsia" w:eastAsiaTheme="minorEastAsia" w:hAnsiTheme="minorEastAsia" w:hint="eastAsia"/>
                <w:kern w:val="2"/>
                <w:szCs w:val="17"/>
                <w:lang w:val="en-US" w:eastAsia="ja-JP"/>
              </w:rPr>
              <w:t>10:05</w:t>
            </w:r>
          </w:p>
        </w:tc>
        <w:tc>
          <w:tcPr>
            <w:tcW w:w="1597" w:type="dxa"/>
            <w:tcBorders>
              <w:top w:val="dashSmallGap" w:sz="2" w:space="0" w:color="auto"/>
              <w:bottom w:val="dashSmallGap" w:sz="2" w:space="0" w:color="auto"/>
            </w:tcBorders>
            <w:vAlign w:val="center"/>
          </w:tcPr>
          <w:p w:rsidR="000C7BB0" w:rsidRPr="00F24FCD" w:rsidRDefault="000C7BB0" w:rsidP="00882565">
            <w:pPr>
              <w:spacing w:line="240" w:lineRule="atLeast"/>
              <w:rPr>
                <w:rFonts w:asciiTheme="minorEastAsia" w:eastAsiaTheme="minorEastAsia" w:hAnsiTheme="minorEastAsia" w:cs="ＭＳ 明朝"/>
                <w:szCs w:val="20"/>
              </w:rPr>
            </w:pPr>
            <w:r w:rsidRPr="00F24FCD">
              <w:rPr>
                <w:rFonts w:asciiTheme="minorEastAsia" w:eastAsiaTheme="minorEastAsia" w:hAnsiTheme="minorEastAsia" w:hint="eastAsia"/>
                <w:szCs w:val="20"/>
              </w:rPr>
              <w:t>挨　拶</w:t>
            </w:r>
          </w:p>
        </w:tc>
        <w:tc>
          <w:tcPr>
            <w:tcW w:w="6521" w:type="dxa"/>
            <w:tcBorders>
              <w:top w:val="dashSmallGap" w:sz="2" w:space="0" w:color="auto"/>
              <w:bottom w:val="dashSmallGap" w:sz="2" w:space="0" w:color="auto"/>
            </w:tcBorders>
            <w:vAlign w:val="center"/>
          </w:tcPr>
          <w:p w:rsidR="000C7BB0" w:rsidRPr="00F24FCD" w:rsidRDefault="000C7BB0" w:rsidP="00882565">
            <w:pPr>
              <w:pStyle w:val="aa"/>
              <w:spacing w:line="240" w:lineRule="atLeast"/>
              <w:ind w:firstLineChars="100" w:firstLine="210"/>
              <w:rPr>
                <w:rFonts w:asciiTheme="minorEastAsia" w:eastAsiaTheme="minorEastAsia" w:hAnsiTheme="minorEastAsia"/>
                <w:lang w:eastAsia="ja-JP"/>
              </w:rPr>
            </w:pPr>
            <w:r w:rsidRPr="00F24FCD">
              <w:rPr>
                <w:rFonts w:asciiTheme="minorEastAsia" w:eastAsiaTheme="minorEastAsia" w:hAnsiTheme="minorEastAsia" w:hint="eastAsia"/>
                <w:lang w:eastAsia="ja-JP"/>
              </w:rPr>
              <w:t>山口県相談支援専門員協会　会長　宮野　直樹</w:t>
            </w:r>
          </w:p>
        </w:tc>
      </w:tr>
      <w:tr w:rsidR="00F24FCD" w:rsidRPr="00F24FCD" w:rsidTr="005969A2">
        <w:trPr>
          <w:cantSplit/>
          <w:trHeight w:val="925"/>
        </w:trPr>
        <w:tc>
          <w:tcPr>
            <w:tcW w:w="1276" w:type="dxa"/>
            <w:tcBorders>
              <w:top w:val="dashSmallGap" w:sz="2" w:space="0" w:color="auto"/>
              <w:bottom w:val="dashSmallGap" w:sz="2" w:space="0" w:color="auto"/>
            </w:tcBorders>
            <w:vAlign w:val="center"/>
          </w:tcPr>
          <w:p w:rsidR="000C7BB0" w:rsidRPr="00F24FCD" w:rsidRDefault="000C7BB0" w:rsidP="00882565">
            <w:pPr>
              <w:pStyle w:val="aa"/>
              <w:spacing w:line="240" w:lineRule="atLeast"/>
              <w:jc w:val="center"/>
              <w:rPr>
                <w:rFonts w:asciiTheme="minorEastAsia" w:eastAsiaTheme="minorEastAsia" w:hAnsiTheme="minorEastAsia"/>
                <w:kern w:val="0"/>
                <w:szCs w:val="17"/>
                <w:lang w:val="en-US" w:eastAsia="ja-JP"/>
              </w:rPr>
            </w:pPr>
            <w:r w:rsidRPr="00F24FCD">
              <w:rPr>
                <w:rFonts w:asciiTheme="minorEastAsia" w:eastAsiaTheme="minorEastAsia" w:hAnsiTheme="minorEastAsia" w:hint="eastAsia"/>
                <w:kern w:val="0"/>
                <w:szCs w:val="17"/>
                <w:lang w:val="en-US" w:eastAsia="ja-JP"/>
              </w:rPr>
              <w:t>10:</w:t>
            </w:r>
            <w:r w:rsidR="00745AEE" w:rsidRPr="00F24FCD">
              <w:rPr>
                <w:rFonts w:asciiTheme="minorEastAsia" w:eastAsiaTheme="minorEastAsia" w:hAnsiTheme="minorEastAsia" w:hint="eastAsia"/>
                <w:kern w:val="0"/>
                <w:szCs w:val="17"/>
                <w:lang w:val="en-US" w:eastAsia="ja-JP"/>
              </w:rPr>
              <w:t>0</w:t>
            </w:r>
            <w:r w:rsidRPr="00F24FCD">
              <w:rPr>
                <w:rFonts w:asciiTheme="minorEastAsia" w:eastAsiaTheme="minorEastAsia" w:hAnsiTheme="minorEastAsia" w:hint="eastAsia"/>
                <w:kern w:val="0"/>
                <w:szCs w:val="17"/>
                <w:lang w:val="en-US" w:eastAsia="ja-JP"/>
              </w:rPr>
              <w:t>5～1</w:t>
            </w:r>
            <w:r w:rsidR="00E9512D">
              <w:rPr>
                <w:rFonts w:asciiTheme="minorEastAsia" w:eastAsiaTheme="minorEastAsia" w:hAnsiTheme="minorEastAsia" w:hint="eastAsia"/>
                <w:kern w:val="0"/>
                <w:szCs w:val="17"/>
                <w:lang w:val="en-US" w:eastAsia="ja-JP"/>
              </w:rPr>
              <w:t>0</w:t>
            </w:r>
            <w:r w:rsidRPr="00F24FCD">
              <w:rPr>
                <w:rFonts w:asciiTheme="minorEastAsia" w:eastAsiaTheme="minorEastAsia" w:hAnsiTheme="minorEastAsia" w:hint="eastAsia"/>
                <w:kern w:val="0"/>
                <w:szCs w:val="17"/>
                <w:lang w:val="en-US" w:eastAsia="ja-JP"/>
              </w:rPr>
              <w:t>:</w:t>
            </w:r>
            <w:r w:rsidR="00E9512D">
              <w:rPr>
                <w:rFonts w:asciiTheme="minorEastAsia" w:eastAsiaTheme="minorEastAsia" w:hAnsiTheme="minorEastAsia" w:hint="eastAsia"/>
                <w:kern w:val="0"/>
                <w:szCs w:val="17"/>
                <w:lang w:val="en-US" w:eastAsia="ja-JP"/>
              </w:rPr>
              <w:t>35</w:t>
            </w:r>
          </w:p>
          <w:p w:rsidR="000C7BB0" w:rsidRPr="00F24FCD" w:rsidRDefault="000C7BB0" w:rsidP="00745AEE">
            <w:pPr>
              <w:jc w:val="center"/>
              <w:rPr>
                <w:rFonts w:asciiTheme="minorEastAsia" w:eastAsiaTheme="minorEastAsia" w:hAnsiTheme="minorEastAsia"/>
                <w:szCs w:val="17"/>
              </w:rPr>
            </w:pPr>
            <w:r w:rsidRPr="00F24FCD">
              <w:rPr>
                <w:rFonts w:asciiTheme="minorEastAsia" w:eastAsiaTheme="minorEastAsia" w:hAnsiTheme="minorEastAsia" w:hint="eastAsia"/>
                <w:szCs w:val="17"/>
              </w:rPr>
              <w:t>（</w:t>
            </w:r>
            <w:r w:rsidR="00E9512D">
              <w:rPr>
                <w:rFonts w:asciiTheme="minorEastAsia" w:eastAsiaTheme="minorEastAsia" w:hAnsiTheme="minorEastAsia" w:hint="eastAsia"/>
                <w:szCs w:val="17"/>
              </w:rPr>
              <w:t>35</w:t>
            </w:r>
            <w:r w:rsidRPr="00F24FCD">
              <w:rPr>
                <w:rFonts w:asciiTheme="minorEastAsia" w:eastAsiaTheme="minorEastAsia" w:hAnsiTheme="minorEastAsia" w:hint="eastAsia"/>
                <w:szCs w:val="17"/>
              </w:rPr>
              <w:t>分）</w:t>
            </w:r>
          </w:p>
        </w:tc>
        <w:tc>
          <w:tcPr>
            <w:tcW w:w="1597" w:type="dxa"/>
            <w:tcBorders>
              <w:top w:val="dashSmallGap" w:sz="2" w:space="0" w:color="auto"/>
              <w:bottom w:val="dashSmallGap" w:sz="2" w:space="0" w:color="auto"/>
            </w:tcBorders>
            <w:vAlign w:val="center"/>
          </w:tcPr>
          <w:p w:rsidR="000C7BB0" w:rsidRPr="00F24FCD" w:rsidRDefault="000C7BB0" w:rsidP="00882565">
            <w:pPr>
              <w:spacing w:line="240" w:lineRule="atLeast"/>
              <w:rPr>
                <w:rFonts w:asciiTheme="minorEastAsia" w:eastAsiaTheme="minorEastAsia" w:hAnsiTheme="minorEastAsia"/>
                <w:szCs w:val="20"/>
              </w:rPr>
            </w:pPr>
            <w:r w:rsidRPr="00F24FCD">
              <w:rPr>
                <w:rFonts w:asciiTheme="minorEastAsia" w:eastAsiaTheme="minorEastAsia" w:hAnsiTheme="minorEastAsia" w:hint="eastAsia"/>
                <w:szCs w:val="20"/>
              </w:rPr>
              <w:t>基調講演</w:t>
            </w:r>
          </w:p>
        </w:tc>
        <w:tc>
          <w:tcPr>
            <w:tcW w:w="6521" w:type="dxa"/>
            <w:tcBorders>
              <w:top w:val="dashSmallGap" w:sz="2" w:space="0" w:color="auto"/>
              <w:bottom w:val="dashSmallGap" w:sz="2" w:space="0" w:color="auto"/>
            </w:tcBorders>
            <w:vAlign w:val="center"/>
          </w:tcPr>
          <w:p w:rsidR="000C7BB0" w:rsidRPr="00F24FCD" w:rsidRDefault="000C7BB0" w:rsidP="00882565">
            <w:pPr>
              <w:pStyle w:val="aa"/>
              <w:spacing w:line="240" w:lineRule="atLeast"/>
              <w:rPr>
                <w:rFonts w:asciiTheme="minorEastAsia" w:eastAsiaTheme="minorEastAsia" w:hAnsiTheme="minorEastAsia"/>
                <w:lang w:val="en-US" w:eastAsia="ja-JP"/>
              </w:rPr>
            </w:pPr>
            <w:r w:rsidRPr="00F24FCD">
              <w:rPr>
                <w:rFonts w:asciiTheme="minorEastAsia" w:eastAsiaTheme="minorEastAsia" w:hAnsiTheme="minorEastAsia" w:hint="eastAsia"/>
                <w:lang w:val="en-US" w:eastAsia="ja-JP"/>
              </w:rPr>
              <w:t>【テーマ】</w:t>
            </w:r>
          </w:p>
          <w:p w:rsidR="00B40558" w:rsidRPr="00F24FCD" w:rsidRDefault="00B40558" w:rsidP="00B40558">
            <w:pPr>
              <w:widowControl/>
              <w:spacing w:line="276" w:lineRule="auto"/>
              <w:jc w:val="left"/>
              <w:rPr>
                <w:rFonts w:ascii="Calibri" w:eastAsia="ＭＳ Ｐゴシック" w:hAnsi="Calibri" w:cs="ＭＳ Ｐゴシック"/>
                <w:kern w:val="0"/>
                <w:szCs w:val="24"/>
              </w:rPr>
            </w:pPr>
            <w:r w:rsidRPr="00F24FCD">
              <w:rPr>
                <w:rFonts w:cs="ＭＳ 明朝" w:hint="eastAsia"/>
                <w:szCs w:val="24"/>
              </w:rPr>
              <w:t>「</w:t>
            </w:r>
            <w:r w:rsidR="00E9512D">
              <w:rPr>
                <w:rFonts w:cs="ＭＳ 明朝" w:hint="eastAsia"/>
                <w:szCs w:val="24"/>
              </w:rPr>
              <w:t>沖縄の居住支援</w:t>
            </w:r>
            <w:r w:rsidRPr="00F24FCD">
              <w:rPr>
                <w:rFonts w:cs="ＭＳ 明朝" w:hint="eastAsia"/>
                <w:szCs w:val="24"/>
              </w:rPr>
              <w:t>」</w:t>
            </w:r>
          </w:p>
          <w:p w:rsidR="00745AEE" w:rsidRPr="00F24FCD" w:rsidRDefault="000C7BB0" w:rsidP="00745AEE">
            <w:pPr>
              <w:pStyle w:val="aa"/>
              <w:spacing w:line="240" w:lineRule="atLeast"/>
              <w:rPr>
                <w:rFonts w:asciiTheme="minorEastAsia" w:eastAsiaTheme="minorEastAsia" w:hAnsiTheme="minorEastAsia"/>
                <w:lang w:val="en-US" w:eastAsia="ja-JP"/>
              </w:rPr>
            </w:pPr>
            <w:r w:rsidRPr="00F24FCD">
              <w:rPr>
                <w:rFonts w:asciiTheme="minorEastAsia" w:eastAsiaTheme="minorEastAsia" w:hAnsiTheme="minorEastAsia" w:hint="eastAsia"/>
                <w:lang w:val="en-US" w:eastAsia="ja-JP"/>
              </w:rPr>
              <w:t>【講　　師】</w:t>
            </w:r>
          </w:p>
          <w:p w:rsidR="00B40558" w:rsidRPr="00F24FCD" w:rsidRDefault="00745AEE" w:rsidP="005969A2">
            <w:pPr>
              <w:pStyle w:val="aa"/>
              <w:spacing w:line="240" w:lineRule="atLeast"/>
              <w:ind w:firstLineChars="100" w:firstLine="210"/>
            </w:pPr>
            <w:r w:rsidRPr="00F24FCD">
              <w:rPr>
                <w:rFonts w:cs="ＭＳ 明朝" w:hint="eastAsia"/>
                <w:szCs w:val="24"/>
              </w:rPr>
              <w:t>沖縄大学人文学部福祉文化学科准教授</w:t>
            </w:r>
            <w:r w:rsidRPr="00F24FCD">
              <w:rPr>
                <w:rFonts w:cs="ＭＳ 明朝" w:hint="eastAsia"/>
                <w:szCs w:val="24"/>
                <w:lang w:eastAsia="ja-JP"/>
              </w:rPr>
              <w:t xml:space="preserve">　　</w:t>
            </w:r>
            <w:r w:rsidRPr="00F24FCD">
              <w:rPr>
                <w:rFonts w:cs="ＭＳ 明朝" w:hint="eastAsia"/>
                <w:szCs w:val="24"/>
              </w:rPr>
              <w:t>島村　聡　氏</w:t>
            </w:r>
          </w:p>
        </w:tc>
      </w:tr>
      <w:tr w:rsidR="005969A2" w:rsidRPr="00F24FCD" w:rsidTr="005969A2">
        <w:trPr>
          <w:cantSplit/>
          <w:trHeight w:val="925"/>
        </w:trPr>
        <w:tc>
          <w:tcPr>
            <w:tcW w:w="1276" w:type="dxa"/>
            <w:tcBorders>
              <w:top w:val="dashSmallGap" w:sz="2" w:space="0" w:color="auto"/>
              <w:bottom w:val="dashSmallGap" w:sz="2" w:space="0" w:color="auto"/>
            </w:tcBorders>
            <w:vAlign w:val="center"/>
          </w:tcPr>
          <w:p w:rsidR="005969A2" w:rsidRDefault="005969A2" w:rsidP="005969A2">
            <w:pPr>
              <w:pStyle w:val="aa"/>
              <w:spacing w:line="240" w:lineRule="atLeast"/>
              <w:jc w:val="center"/>
              <w:rPr>
                <w:rFonts w:asciiTheme="minorEastAsia" w:eastAsiaTheme="minorEastAsia" w:hAnsiTheme="minorEastAsia"/>
                <w:lang w:eastAsia="ja-JP"/>
              </w:rPr>
            </w:pPr>
            <w:r w:rsidRPr="005969A2">
              <w:rPr>
                <w:rFonts w:asciiTheme="minorEastAsia" w:eastAsiaTheme="minorEastAsia" w:hAnsiTheme="minorEastAsia" w:hint="eastAsia"/>
                <w:kern w:val="0"/>
                <w:szCs w:val="17"/>
                <w:lang w:val="en-US" w:eastAsia="ja-JP"/>
              </w:rPr>
              <w:t>1</w:t>
            </w:r>
            <w:r w:rsidR="00E9512D">
              <w:rPr>
                <w:rFonts w:asciiTheme="minorEastAsia" w:eastAsiaTheme="minorEastAsia" w:hAnsiTheme="minorEastAsia" w:hint="eastAsia"/>
                <w:kern w:val="0"/>
                <w:szCs w:val="17"/>
                <w:lang w:val="en-US" w:eastAsia="ja-JP"/>
              </w:rPr>
              <w:t>0</w:t>
            </w:r>
            <w:r w:rsidRPr="005969A2">
              <w:rPr>
                <w:rFonts w:asciiTheme="minorEastAsia" w:eastAsiaTheme="minorEastAsia" w:hAnsiTheme="minorEastAsia" w:hint="eastAsia"/>
                <w:kern w:val="0"/>
                <w:szCs w:val="17"/>
                <w:lang w:val="en-US" w:eastAsia="ja-JP"/>
              </w:rPr>
              <w:t>:</w:t>
            </w:r>
            <w:r w:rsidR="00E9512D">
              <w:rPr>
                <w:rFonts w:asciiTheme="minorEastAsia" w:eastAsiaTheme="minorEastAsia" w:hAnsiTheme="minorEastAsia" w:hint="eastAsia"/>
                <w:kern w:val="0"/>
                <w:szCs w:val="17"/>
                <w:lang w:val="en-US" w:eastAsia="ja-JP"/>
              </w:rPr>
              <w:t>4</w:t>
            </w:r>
            <w:r w:rsidRPr="005969A2">
              <w:rPr>
                <w:rFonts w:asciiTheme="minorEastAsia" w:eastAsiaTheme="minorEastAsia" w:hAnsiTheme="minorEastAsia" w:hint="eastAsia"/>
                <w:kern w:val="0"/>
                <w:szCs w:val="17"/>
                <w:lang w:val="en-US" w:eastAsia="ja-JP"/>
              </w:rPr>
              <w:t>0～</w:t>
            </w:r>
            <w:r w:rsidRPr="005969A2">
              <w:rPr>
                <w:rFonts w:asciiTheme="minorEastAsia" w:eastAsiaTheme="minorEastAsia" w:hAnsiTheme="minorEastAsia" w:hint="eastAsia"/>
                <w:lang w:eastAsia="ja-JP"/>
              </w:rPr>
              <w:t>12:30</w:t>
            </w:r>
          </w:p>
          <w:p w:rsidR="005969A2" w:rsidRPr="005969A2" w:rsidRDefault="005969A2" w:rsidP="005969A2">
            <w:pPr>
              <w:jc w:val="center"/>
              <w:rPr>
                <w:lang w:val="x-none"/>
              </w:rPr>
            </w:pPr>
            <w:r>
              <w:rPr>
                <w:rFonts w:hint="eastAsia"/>
                <w:lang w:val="x-none"/>
              </w:rPr>
              <w:t>（</w:t>
            </w:r>
            <w:r w:rsidR="00E9512D">
              <w:rPr>
                <w:rFonts w:hint="eastAsia"/>
                <w:lang w:val="x-none"/>
              </w:rPr>
              <w:t>110</w:t>
            </w:r>
            <w:r>
              <w:rPr>
                <w:rFonts w:hint="eastAsia"/>
                <w:lang w:val="x-none"/>
              </w:rPr>
              <w:t>分）</w:t>
            </w:r>
          </w:p>
        </w:tc>
        <w:tc>
          <w:tcPr>
            <w:tcW w:w="1597" w:type="dxa"/>
            <w:tcBorders>
              <w:top w:val="dashSmallGap" w:sz="2" w:space="0" w:color="auto"/>
              <w:bottom w:val="dashSmallGap" w:sz="2" w:space="0" w:color="auto"/>
            </w:tcBorders>
            <w:vAlign w:val="center"/>
          </w:tcPr>
          <w:p w:rsidR="005969A2" w:rsidRPr="005969A2" w:rsidRDefault="005969A2" w:rsidP="00882565">
            <w:pPr>
              <w:spacing w:line="240" w:lineRule="atLeast"/>
              <w:rPr>
                <w:rFonts w:asciiTheme="minorEastAsia" w:eastAsiaTheme="minorEastAsia" w:hAnsiTheme="minorEastAsia"/>
                <w:szCs w:val="20"/>
              </w:rPr>
            </w:pPr>
            <w:r>
              <w:rPr>
                <w:rFonts w:asciiTheme="minorEastAsia" w:eastAsiaTheme="minorEastAsia" w:hAnsiTheme="minorEastAsia" w:hint="eastAsia"/>
                <w:szCs w:val="20"/>
              </w:rPr>
              <w:t>シンポジウム</w:t>
            </w:r>
          </w:p>
        </w:tc>
        <w:tc>
          <w:tcPr>
            <w:tcW w:w="6521" w:type="dxa"/>
            <w:tcBorders>
              <w:top w:val="dashSmallGap" w:sz="2" w:space="0" w:color="auto"/>
              <w:bottom w:val="dashSmallGap" w:sz="2" w:space="0" w:color="auto"/>
            </w:tcBorders>
            <w:vAlign w:val="center"/>
          </w:tcPr>
          <w:p w:rsidR="005969A2" w:rsidRPr="00F24FCD" w:rsidRDefault="005969A2" w:rsidP="005969A2">
            <w:pPr>
              <w:pStyle w:val="aa"/>
              <w:spacing w:line="240" w:lineRule="atLeast"/>
              <w:rPr>
                <w:rFonts w:asciiTheme="minorEastAsia" w:eastAsiaTheme="minorEastAsia" w:hAnsiTheme="minorEastAsia"/>
                <w:lang w:val="en-US" w:eastAsia="ja-JP"/>
              </w:rPr>
            </w:pPr>
            <w:r w:rsidRPr="00F24FCD">
              <w:rPr>
                <w:rFonts w:asciiTheme="minorEastAsia" w:eastAsiaTheme="minorEastAsia" w:hAnsiTheme="minorEastAsia" w:hint="eastAsia"/>
                <w:lang w:val="en-US" w:eastAsia="ja-JP"/>
              </w:rPr>
              <w:t>【テーマ】</w:t>
            </w:r>
          </w:p>
          <w:p w:rsidR="005969A2" w:rsidRPr="00F24FCD" w:rsidRDefault="005969A2" w:rsidP="005969A2">
            <w:pPr>
              <w:widowControl/>
              <w:spacing w:line="276" w:lineRule="auto"/>
              <w:jc w:val="left"/>
              <w:rPr>
                <w:rFonts w:ascii="Calibri" w:eastAsia="ＭＳ Ｐゴシック" w:hAnsi="Calibri" w:cs="ＭＳ Ｐゴシック"/>
                <w:kern w:val="0"/>
                <w:szCs w:val="24"/>
              </w:rPr>
            </w:pPr>
            <w:r w:rsidRPr="00F24FCD">
              <w:rPr>
                <w:rFonts w:cs="ＭＳ 明朝" w:hint="eastAsia"/>
                <w:szCs w:val="24"/>
              </w:rPr>
              <w:t>「</w:t>
            </w:r>
            <w:r w:rsidR="00E9512D">
              <w:rPr>
                <w:rFonts w:cs="ＭＳ 明朝" w:hint="eastAsia"/>
                <w:szCs w:val="24"/>
              </w:rPr>
              <w:t>山口県</w:t>
            </w:r>
            <w:bookmarkStart w:id="0" w:name="_GoBack"/>
            <w:bookmarkEnd w:id="0"/>
            <w:r w:rsidR="00E9512D">
              <w:rPr>
                <w:rFonts w:cs="ＭＳ 明朝" w:hint="eastAsia"/>
                <w:szCs w:val="24"/>
              </w:rPr>
              <w:t>の居住支援を考える</w:t>
            </w:r>
            <w:r w:rsidRPr="00F24FCD">
              <w:rPr>
                <w:rFonts w:cs="ＭＳ 明朝" w:hint="eastAsia"/>
                <w:szCs w:val="24"/>
              </w:rPr>
              <w:t>」</w:t>
            </w:r>
          </w:p>
          <w:p w:rsidR="005969A2" w:rsidRPr="00F24FCD" w:rsidRDefault="005969A2" w:rsidP="005969A2">
            <w:pPr>
              <w:pStyle w:val="aa"/>
              <w:spacing w:line="240" w:lineRule="atLeast"/>
              <w:rPr>
                <w:rFonts w:asciiTheme="minorEastAsia" w:eastAsiaTheme="minorEastAsia" w:hAnsiTheme="minorEastAsia"/>
                <w:lang w:val="en-US" w:eastAsia="ja-JP"/>
              </w:rPr>
            </w:pPr>
            <w:r w:rsidRPr="00F24FCD">
              <w:rPr>
                <w:rFonts w:asciiTheme="minorEastAsia" w:eastAsiaTheme="minorEastAsia" w:hAnsiTheme="minorEastAsia" w:hint="eastAsia"/>
                <w:lang w:val="en-US" w:eastAsia="ja-JP"/>
              </w:rPr>
              <w:t>【</w:t>
            </w:r>
            <w:r>
              <w:rPr>
                <w:rFonts w:asciiTheme="minorEastAsia" w:eastAsiaTheme="minorEastAsia" w:hAnsiTheme="minorEastAsia" w:hint="eastAsia"/>
                <w:lang w:val="en-US" w:eastAsia="ja-JP"/>
              </w:rPr>
              <w:t>コーディネーター</w:t>
            </w:r>
            <w:r w:rsidRPr="00F24FCD">
              <w:rPr>
                <w:rFonts w:asciiTheme="minorEastAsia" w:eastAsiaTheme="minorEastAsia" w:hAnsiTheme="minorEastAsia" w:hint="eastAsia"/>
                <w:lang w:val="en-US" w:eastAsia="ja-JP"/>
              </w:rPr>
              <w:t>】</w:t>
            </w:r>
          </w:p>
          <w:p w:rsidR="005969A2" w:rsidRDefault="005969A2" w:rsidP="005969A2">
            <w:pPr>
              <w:pStyle w:val="aa"/>
              <w:spacing w:line="240" w:lineRule="atLeast"/>
              <w:ind w:firstLineChars="100" w:firstLine="210"/>
              <w:rPr>
                <w:rFonts w:cs="ＭＳ 明朝"/>
                <w:szCs w:val="24"/>
              </w:rPr>
            </w:pPr>
            <w:r w:rsidRPr="00F24FCD">
              <w:rPr>
                <w:rFonts w:cs="ＭＳ 明朝" w:hint="eastAsia"/>
                <w:szCs w:val="24"/>
              </w:rPr>
              <w:t>沖縄大学人文学部福祉文化学科准教授</w:t>
            </w:r>
            <w:r w:rsidRPr="00F24FCD">
              <w:rPr>
                <w:rFonts w:cs="ＭＳ 明朝" w:hint="eastAsia"/>
                <w:szCs w:val="24"/>
                <w:lang w:eastAsia="ja-JP"/>
              </w:rPr>
              <w:t xml:space="preserve">　　</w:t>
            </w:r>
            <w:r w:rsidRPr="00F24FCD">
              <w:rPr>
                <w:rFonts w:cs="ＭＳ 明朝" w:hint="eastAsia"/>
                <w:szCs w:val="24"/>
              </w:rPr>
              <w:t>島村　聡　氏</w:t>
            </w:r>
          </w:p>
          <w:p w:rsidR="005969A2" w:rsidRPr="005969A2" w:rsidRDefault="005969A2" w:rsidP="005969A2">
            <w:pPr>
              <w:rPr>
                <w:lang w:val="x-none"/>
              </w:rPr>
            </w:pPr>
            <w:r>
              <w:rPr>
                <w:rFonts w:hint="eastAsia"/>
                <w:lang w:val="x-none"/>
              </w:rPr>
              <w:t xml:space="preserve">　※登壇者調整中</w:t>
            </w:r>
          </w:p>
        </w:tc>
      </w:tr>
      <w:tr w:rsidR="00F24FCD" w:rsidRPr="00F24FCD" w:rsidTr="005969A2">
        <w:trPr>
          <w:cantSplit/>
          <w:trHeight w:val="335"/>
        </w:trPr>
        <w:tc>
          <w:tcPr>
            <w:tcW w:w="1276" w:type="dxa"/>
            <w:tcBorders>
              <w:top w:val="dashSmallGap" w:sz="2" w:space="0" w:color="auto"/>
              <w:bottom w:val="dashSmallGap" w:sz="2" w:space="0" w:color="auto"/>
            </w:tcBorders>
            <w:vAlign w:val="center"/>
          </w:tcPr>
          <w:p w:rsidR="000C7BB0" w:rsidRPr="00F24FCD" w:rsidRDefault="000C7BB0" w:rsidP="00882565">
            <w:pPr>
              <w:pStyle w:val="aa"/>
              <w:spacing w:line="240" w:lineRule="atLeast"/>
              <w:jc w:val="center"/>
              <w:rPr>
                <w:rFonts w:asciiTheme="minorEastAsia" w:eastAsiaTheme="minorEastAsia" w:hAnsiTheme="minorEastAsia"/>
                <w:kern w:val="0"/>
                <w:szCs w:val="17"/>
                <w:lang w:val="en-US" w:eastAsia="ja-JP"/>
              </w:rPr>
            </w:pPr>
            <w:r w:rsidRPr="00F24FCD">
              <w:rPr>
                <w:rFonts w:asciiTheme="minorEastAsia" w:eastAsiaTheme="minorEastAsia" w:hAnsiTheme="minorEastAsia" w:hint="eastAsia"/>
                <w:kern w:val="0"/>
                <w:szCs w:val="17"/>
                <w:lang w:val="en-US" w:eastAsia="ja-JP"/>
              </w:rPr>
              <w:t>12:</w:t>
            </w:r>
            <w:r w:rsidR="005969A2">
              <w:rPr>
                <w:rFonts w:asciiTheme="minorEastAsia" w:eastAsiaTheme="minorEastAsia" w:hAnsiTheme="minorEastAsia" w:hint="eastAsia"/>
                <w:kern w:val="0"/>
                <w:szCs w:val="17"/>
                <w:lang w:val="en-US" w:eastAsia="ja-JP"/>
              </w:rPr>
              <w:t>3</w:t>
            </w:r>
            <w:r w:rsidRPr="00F24FCD">
              <w:rPr>
                <w:rFonts w:asciiTheme="minorEastAsia" w:eastAsiaTheme="minorEastAsia" w:hAnsiTheme="minorEastAsia" w:hint="eastAsia"/>
                <w:kern w:val="0"/>
                <w:szCs w:val="17"/>
                <w:lang w:val="en-US" w:eastAsia="ja-JP"/>
              </w:rPr>
              <w:t>0～13:</w:t>
            </w:r>
            <w:r w:rsidR="005969A2">
              <w:rPr>
                <w:rFonts w:asciiTheme="minorEastAsia" w:eastAsiaTheme="minorEastAsia" w:hAnsiTheme="minorEastAsia" w:hint="eastAsia"/>
                <w:kern w:val="0"/>
                <w:szCs w:val="17"/>
                <w:lang w:val="en-US" w:eastAsia="ja-JP"/>
              </w:rPr>
              <w:t>3</w:t>
            </w:r>
            <w:r w:rsidRPr="00F24FCD">
              <w:rPr>
                <w:rFonts w:asciiTheme="minorEastAsia" w:eastAsiaTheme="minorEastAsia" w:hAnsiTheme="minorEastAsia" w:hint="eastAsia"/>
                <w:kern w:val="0"/>
                <w:szCs w:val="17"/>
                <w:lang w:val="en-US" w:eastAsia="ja-JP"/>
              </w:rPr>
              <w:t>0</w:t>
            </w:r>
          </w:p>
          <w:p w:rsidR="000C7BB0" w:rsidRPr="00F24FCD" w:rsidRDefault="000C7BB0" w:rsidP="00882565">
            <w:pPr>
              <w:jc w:val="center"/>
              <w:rPr>
                <w:rFonts w:asciiTheme="minorEastAsia" w:eastAsiaTheme="minorEastAsia" w:hAnsiTheme="minorEastAsia"/>
                <w:szCs w:val="17"/>
              </w:rPr>
            </w:pPr>
            <w:r w:rsidRPr="00F24FCD">
              <w:rPr>
                <w:rFonts w:asciiTheme="minorEastAsia" w:eastAsiaTheme="minorEastAsia" w:hAnsiTheme="minorEastAsia" w:hint="eastAsia"/>
                <w:szCs w:val="17"/>
              </w:rPr>
              <w:t>（</w:t>
            </w:r>
            <w:r w:rsidR="00745AEE" w:rsidRPr="00F24FCD">
              <w:rPr>
                <w:rFonts w:asciiTheme="minorEastAsia" w:eastAsiaTheme="minorEastAsia" w:hAnsiTheme="minorEastAsia" w:hint="eastAsia"/>
                <w:szCs w:val="17"/>
              </w:rPr>
              <w:t>6</w:t>
            </w:r>
            <w:r w:rsidRPr="00F24FCD">
              <w:rPr>
                <w:rFonts w:asciiTheme="minorEastAsia" w:eastAsiaTheme="minorEastAsia" w:hAnsiTheme="minorEastAsia" w:hint="eastAsia"/>
                <w:szCs w:val="17"/>
              </w:rPr>
              <w:t>0分）</w:t>
            </w:r>
          </w:p>
        </w:tc>
        <w:tc>
          <w:tcPr>
            <w:tcW w:w="1597" w:type="dxa"/>
            <w:tcBorders>
              <w:top w:val="dashSmallGap" w:sz="2" w:space="0" w:color="auto"/>
              <w:bottom w:val="dashSmallGap" w:sz="2" w:space="0" w:color="auto"/>
            </w:tcBorders>
            <w:vAlign w:val="center"/>
          </w:tcPr>
          <w:p w:rsidR="000C7BB0" w:rsidRPr="00F24FCD" w:rsidRDefault="000C7BB0" w:rsidP="00882565">
            <w:pPr>
              <w:spacing w:line="240" w:lineRule="atLeast"/>
              <w:rPr>
                <w:rFonts w:asciiTheme="minorEastAsia" w:eastAsiaTheme="minorEastAsia" w:hAnsiTheme="minorEastAsia"/>
                <w:szCs w:val="20"/>
              </w:rPr>
            </w:pPr>
            <w:r w:rsidRPr="00F24FCD">
              <w:rPr>
                <w:rFonts w:asciiTheme="minorEastAsia" w:eastAsiaTheme="minorEastAsia" w:hAnsiTheme="minorEastAsia" w:hint="eastAsia"/>
                <w:szCs w:val="20"/>
              </w:rPr>
              <w:t>休　憩</w:t>
            </w:r>
          </w:p>
        </w:tc>
        <w:tc>
          <w:tcPr>
            <w:tcW w:w="6521" w:type="dxa"/>
            <w:tcBorders>
              <w:top w:val="dashSmallGap" w:sz="2" w:space="0" w:color="auto"/>
              <w:bottom w:val="dashSmallGap" w:sz="2" w:space="0" w:color="auto"/>
            </w:tcBorders>
            <w:vAlign w:val="center"/>
          </w:tcPr>
          <w:p w:rsidR="000C7BB0" w:rsidRPr="00F24FCD" w:rsidRDefault="000C7BB0" w:rsidP="00882565">
            <w:pPr>
              <w:pStyle w:val="aa"/>
              <w:spacing w:line="240" w:lineRule="atLeast"/>
              <w:rPr>
                <w:rFonts w:asciiTheme="minorEastAsia" w:eastAsiaTheme="minorEastAsia" w:hAnsiTheme="minorEastAsia"/>
                <w:lang w:val="en-US" w:eastAsia="ja-JP"/>
              </w:rPr>
            </w:pPr>
          </w:p>
        </w:tc>
      </w:tr>
      <w:tr w:rsidR="00F24FCD" w:rsidRPr="00F24FCD" w:rsidTr="005969A2">
        <w:trPr>
          <w:cantSplit/>
          <w:trHeight w:val="2436"/>
        </w:trPr>
        <w:tc>
          <w:tcPr>
            <w:tcW w:w="1276" w:type="dxa"/>
            <w:tcBorders>
              <w:top w:val="dashSmallGap" w:sz="2" w:space="0" w:color="auto"/>
              <w:bottom w:val="dashSmallGap" w:sz="2" w:space="0" w:color="auto"/>
            </w:tcBorders>
            <w:vAlign w:val="center"/>
          </w:tcPr>
          <w:p w:rsidR="000C7BB0" w:rsidRPr="00F24FCD" w:rsidRDefault="000C7BB0" w:rsidP="00882565">
            <w:pPr>
              <w:pStyle w:val="aa"/>
              <w:spacing w:line="240" w:lineRule="atLeast"/>
              <w:jc w:val="center"/>
              <w:rPr>
                <w:rFonts w:asciiTheme="minorEastAsia" w:eastAsiaTheme="minorEastAsia" w:hAnsiTheme="minorEastAsia"/>
                <w:kern w:val="0"/>
                <w:szCs w:val="17"/>
                <w:lang w:val="en-US" w:eastAsia="ja-JP"/>
              </w:rPr>
            </w:pPr>
            <w:r w:rsidRPr="00F24FCD">
              <w:rPr>
                <w:rFonts w:asciiTheme="minorEastAsia" w:eastAsiaTheme="minorEastAsia" w:hAnsiTheme="minorEastAsia" w:hint="eastAsia"/>
                <w:kern w:val="0"/>
                <w:szCs w:val="17"/>
                <w:lang w:val="en-US" w:eastAsia="ja-JP"/>
              </w:rPr>
              <w:t>13:</w:t>
            </w:r>
            <w:r w:rsidR="005969A2">
              <w:rPr>
                <w:rFonts w:asciiTheme="minorEastAsia" w:eastAsiaTheme="minorEastAsia" w:hAnsiTheme="minorEastAsia" w:hint="eastAsia"/>
                <w:kern w:val="0"/>
                <w:szCs w:val="17"/>
                <w:lang w:val="en-US" w:eastAsia="ja-JP"/>
              </w:rPr>
              <w:t>3</w:t>
            </w:r>
            <w:r w:rsidRPr="00F24FCD">
              <w:rPr>
                <w:rFonts w:asciiTheme="minorEastAsia" w:eastAsiaTheme="minorEastAsia" w:hAnsiTheme="minorEastAsia" w:hint="eastAsia"/>
                <w:kern w:val="0"/>
                <w:szCs w:val="17"/>
                <w:lang w:val="en-US" w:eastAsia="ja-JP"/>
              </w:rPr>
              <w:t>0～1</w:t>
            </w:r>
            <w:r w:rsidR="00B40558" w:rsidRPr="00F24FCD">
              <w:rPr>
                <w:rFonts w:asciiTheme="minorEastAsia" w:eastAsiaTheme="minorEastAsia" w:hAnsiTheme="minorEastAsia" w:hint="eastAsia"/>
                <w:kern w:val="0"/>
                <w:szCs w:val="17"/>
                <w:lang w:val="en-US" w:eastAsia="ja-JP"/>
              </w:rPr>
              <w:t>6</w:t>
            </w:r>
            <w:r w:rsidRPr="00F24FCD">
              <w:rPr>
                <w:rFonts w:asciiTheme="minorEastAsia" w:eastAsiaTheme="minorEastAsia" w:hAnsiTheme="minorEastAsia" w:hint="eastAsia"/>
                <w:kern w:val="0"/>
                <w:szCs w:val="17"/>
                <w:lang w:val="en-US" w:eastAsia="ja-JP"/>
              </w:rPr>
              <w:t>:</w:t>
            </w:r>
            <w:r w:rsidR="00A51A5A" w:rsidRPr="00F24FCD">
              <w:rPr>
                <w:rFonts w:asciiTheme="minorEastAsia" w:eastAsiaTheme="minorEastAsia" w:hAnsiTheme="minorEastAsia" w:hint="eastAsia"/>
                <w:kern w:val="0"/>
                <w:szCs w:val="17"/>
                <w:lang w:val="en-US" w:eastAsia="ja-JP"/>
              </w:rPr>
              <w:t>0</w:t>
            </w:r>
            <w:r w:rsidRPr="00F24FCD">
              <w:rPr>
                <w:rFonts w:asciiTheme="minorEastAsia" w:eastAsiaTheme="minorEastAsia" w:hAnsiTheme="minorEastAsia" w:hint="eastAsia"/>
                <w:kern w:val="0"/>
                <w:szCs w:val="17"/>
                <w:lang w:val="en-US" w:eastAsia="ja-JP"/>
              </w:rPr>
              <w:t>0</w:t>
            </w:r>
          </w:p>
          <w:p w:rsidR="000C7BB0" w:rsidRPr="00F24FCD" w:rsidRDefault="000C7BB0" w:rsidP="00882565">
            <w:pPr>
              <w:jc w:val="center"/>
              <w:rPr>
                <w:rFonts w:asciiTheme="minorEastAsia" w:eastAsiaTheme="minorEastAsia" w:hAnsiTheme="minorEastAsia"/>
                <w:szCs w:val="17"/>
              </w:rPr>
            </w:pPr>
            <w:r w:rsidRPr="00F24FCD">
              <w:rPr>
                <w:rFonts w:asciiTheme="minorEastAsia" w:eastAsiaTheme="minorEastAsia" w:hAnsiTheme="minorEastAsia" w:hint="eastAsia"/>
                <w:szCs w:val="17"/>
              </w:rPr>
              <w:t>（</w:t>
            </w:r>
            <w:r w:rsidR="00B40558" w:rsidRPr="00F24FCD">
              <w:rPr>
                <w:rFonts w:asciiTheme="minorEastAsia" w:eastAsiaTheme="minorEastAsia" w:hAnsiTheme="minorEastAsia" w:hint="eastAsia"/>
                <w:szCs w:val="17"/>
              </w:rPr>
              <w:t>1</w:t>
            </w:r>
            <w:r w:rsidR="005969A2">
              <w:rPr>
                <w:rFonts w:asciiTheme="minorEastAsia" w:eastAsiaTheme="minorEastAsia" w:hAnsiTheme="minorEastAsia" w:hint="eastAsia"/>
                <w:szCs w:val="17"/>
              </w:rPr>
              <w:t>5</w:t>
            </w:r>
            <w:r w:rsidR="00B40558" w:rsidRPr="00F24FCD">
              <w:rPr>
                <w:rFonts w:asciiTheme="minorEastAsia" w:eastAsiaTheme="minorEastAsia" w:hAnsiTheme="minorEastAsia" w:hint="eastAsia"/>
                <w:szCs w:val="17"/>
              </w:rPr>
              <w:t>0</w:t>
            </w:r>
            <w:r w:rsidRPr="00F24FCD">
              <w:rPr>
                <w:rFonts w:asciiTheme="minorEastAsia" w:eastAsiaTheme="minorEastAsia" w:hAnsiTheme="minorEastAsia" w:hint="eastAsia"/>
                <w:szCs w:val="17"/>
              </w:rPr>
              <w:t>分）</w:t>
            </w:r>
          </w:p>
        </w:tc>
        <w:tc>
          <w:tcPr>
            <w:tcW w:w="1597" w:type="dxa"/>
            <w:tcBorders>
              <w:top w:val="dashSmallGap" w:sz="2" w:space="0" w:color="auto"/>
              <w:bottom w:val="dashSmallGap" w:sz="2" w:space="0" w:color="auto"/>
            </w:tcBorders>
            <w:vAlign w:val="center"/>
          </w:tcPr>
          <w:p w:rsidR="000C7BB0" w:rsidRPr="00F24FCD" w:rsidRDefault="00B40558" w:rsidP="00882565">
            <w:pPr>
              <w:spacing w:line="240" w:lineRule="atLeast"/>
              <w:rPr>
                <w:rFonts w:asciiTheme="minorEastAsia" w:eastAsiaTheme="minorEastAsia" w:hAnsiTheme="minorEastAsia"/>
                <w:szCs w:val="20"/>
              </w:rPr>
            </w:pPr>
            <w:r w:rsidRPr="00F24FCD">
              <w:rPr>
                <w:rFonts w:asciiTheme="minorEastAsia" w:eastAsiaTheme="minorEastAsia" w:hAnsiTheme="minorEastAsia" w:hint="eastAsia"/>
                <w:szCs w:val="20"/>
              </w:rPr>
              <w:t>演　習</w:t>
            </w:r>
          </w:p>
        </w:tc>
        <w:tc>
          <w:tcPr>
            <w:tcW w:w="6521" w:type="dxa"/>
            <w:tcBorders>
              <w:top w:val="dashSmallGap" w:sz="2" w:space="0" w:color="auto"/>
              <w:bottom w:val="dashSmallGap" w:sz="2" w:space="0" w:color="auto"/>
            </w:tcBorders>
            <w:vAlign w:val="center"/>
          </w:tcPr>
          <w:p w:rsidR="00C451D7" w:rsidRPr="00F24FCD" w:rsidRDefault="000C7BB0" w:rsidP="00C451D7">
            <w:pPr>
              <w:pStyle w:val="aa"/>
              <w:spacing w:line="240" w:lineRule="atLeast"/>
              <w:rPr>
                <w:rFonts w:asciiTheme="minorEastAsia" w:eastAsiaTheme="minorEastAsia" w:hAnsiTheme="minorEastAsia"/>
              </w:rPr>
            </w:pPr>
            <w:r w:rsidRPr="00F24FCD">
              <w:rPr>
                <w:rFonts w:asciiTheme="minorEastAsia" w:eastAsiaTheme="minorEastAsia" w:hAnsiTheme="minorEastAsia" w:hint="eastAsia"/>
                <w:lang w:val="en-US" w:eastAsia="ja-JP"/>
              </w:rPr>
              <w:t>【</w:t>
            </w:r>
            <w:r w:rsidR="00C451D7" w:rsidRPr="00F24FCD">
              <w:rPr>
                <w:rFonts w:asciiTheme="minorEastAsia" w:eastAsiaTheme="minorEastAsia" w:hAnsiTheme="minorEastAsia" w:hint="eastAsia"/>
                <w:lang w:val="en-US" w:eastAsia="ja-JP"/>
              </w:rPr>
              <w:t>講　　師</w:t>
            </w:r>
            <w:r w:rsidRPr="00F24FCD">
              <w:rPr>
                <w:rFonts w:asciiTheme="minorEastAsia" w:eastAsiaTheme="minorEastAsia" w:hAnsiTheme="minorEastAsia" w:hint="eastAsia"/>
                <w:lang w:val="en-US" w:eastAsia="ja-JP"/>
              </w:rPr>
              <w:t>】</w:t>
            </w:r>
          </w:p>
          <w:p w:rsidR="000C7BB0" w:rsidRPr="00F24FCD" w:rsidRDefault="00C451D7" w:rsidP="00B40558">
            <w:pPr>
              <w:ind w:firstLineChars="100" w:firstLine="210"/>
              <w:rPr>
                <w:rFonts w:cs="ＭＳ 明朝"/>
                <w:szCs w:val="24"/>
              </w:rPr>
            </w:pPr>
            <w:r w:rsidRPr="00F24FCD">
              <w:rPr>
                <w:rFonts w:cs="ＭＳ 明朝" w:hint="eastAsia"/>
                <w:szCs w:val="24"/>
              </w:rPr>
              <w:t>沖縄大学人文学部福祉文化学科准教授　　島村　聡　氏</w:t>
            </w:r>
          </w:p>
          <w:p w:rsidR="00B40558" w:rsidRDefault="00E9512D" w:rsidP="00B40558">
            <w:pPr>
              <w:ind w:firstLineChars="100" w:firstLine="210"/>
              <w:rPr>
                <w:rFonts w:asciiTheme="minorEastAsia" w:eastAsiaTheme="minorEastAsia" w:hAnsiTheme="minorEastAsia"/>
                <w:szCs w:val="20"/>
                <w:lang w:val="x-none"/>
              </w:rPr>
            </w:pPr>
            <w:r>
              <w:rPr>
                <w:rFonts w:asciiTheme="minorEastAsia" w:eastAsiaTheme="minorEastAsia" w:hAnsiTheme="minorEastAsia" w:hint="eastAsia"/>
                <w:szCs w:val="20"/>
                <w:lang w:val="x-none"/>
              </w:rPr>
              <w:t>「実際に困っていることは何か」</w:t>
            </w:r>
          </w:p>
          <w:p w:rsidR="00E9512D" w:rsidRDefault="00E9512D" w:rsidP="00B40558">
            <w:pPr>
              <w:ind w:firstLineChars="100" w:firstLine="210"/>
              <w:rPr>
                <w:rFonts w:asciiTheme="minorEastAsia" w:eastAsiaTheme="minorEastAsia" w:hAnsiTheme="minorEastAsia"/>
                <w:szCs w:val="20"/>
                <w:lang w:val="x-none"/>
              </w:rPr>
            </w:pPr>
            <w:r>
              <w:rPr>
                <w:rFonts w:asciiTheme="minorEastAsia" w:eastAsiaTheme="minorEastAsia" w:hAnsiTheme="minorEastAsia" w:hint="eastAsia"/>
                <w:szCs w:val="20"/>
                <w:lang w:val="x-none"/>
              </w:rPr>
              <w:t>「自分、法人、組織、地域の強みは何か」</w:t>
            </w:r>
          </w:p>
          <w:p w:rsidR="00E9512D" w:rsidRPr="00E9512D" w:rsidRDefault="00E9512D" w:rsidP="00B40558">
            <w:pPr>
              <w:ind w:firstLineChars="100" w:firstLine="210"/>
              <w:rPr>
                <w:rFonts w:asciiTheme="minorEastAsia" w:eastAsiaTheme="minorEastAsia" w:hAnsiTheme="minorEastAsia" w:hint="eastAsia"/>
                <w:szCs w:val="20"/>
                <w:lang w:val="x-none"/>
              </w:rPr>
            </w:pPr>
            <w:r>
              <w:rPr>
                <w:rFonts w:asciiTheme="minorEastAsia" w:eastAsiaTheme="minorEastAsia" w:hAnsiTheme="minorEastAsia" w:hint="eastAsia"/>
                <w:szCs w:val="20"/>
                <w:lang w:val="x-none"/>
              </w:rPr>
              <w:t>「強みを活かした解決の方法を考える」</w:t>
            </w:r>
          </w:p>
        </w:tc>
      </w:tr>
      <w:tr w:rsidR="000C7BB0" w:rsidRPr="00F24FCD" w:rsidTr="005969A2">
        <w:trPr>
          <w:cantSplit/>
          <w:trHeight w:val="916"/>
        </w:trPr>
        <w:tc>
          <w:tcPr>
            <w:tcW w:w="1276" w:type="dxa"/>
            <w:tcBorders>
              <w:top w:val="dashSmallGap" w:sz="2" w:space="0" w:color="auto"/>
            </w:tcBorders>
            <w:vAlign w:val="center"/>
          </w:tcPr>
          <w:p w:rsidR="000C7BB0" w:rsidRPr="00F24FCD" w:rsidRDefault="00075A4F" w:rsidP="00882565">
            <w:pPr>
              <w:pStyle w:val="aa"/>
              <w:spacing w:line="240" w:lineRule="atLeast"/>
              <w:jc w:val="center"/>
              <w:rPr>
                <w:rFonts w:asciiTheme="minorEastAsia" w:eastAsiaTheme="minorEastAsia" w:hAnsiTheme="minorEastAsia"/>
                <w:kern w:val="0"/>
                <w:szCs w:val="17"/>
                <w:lang w:val="en-US" w:eastAsia="ja-JP"/>
              </w:rPr>
            </w:pPr>
            <w:r w:rsidRPr="00F24FCD">
              <w:rPr>
                <w:rFonts w:asciiTheme="minorEastAsia" w:eastAsiaTheme="minorEastAsia" w:hAnsiTheme="minorEastAsia" w:hint="eastAsia"/>
                <w:kern w:val="0"/>
                <w:szCs w:val="17"/>
                <w:lang w:val="en-US" w:eastAsia="ja-JP"/>
              </w:rPr>
              <w:t>16:00～</w:t>
            </w:r>
          </w:p>
        </w:tc>
        <w:tc>
          <w:tcPr>
            <w:tcW w:w="1597" w:type="dxa"/>
            <w:tcBorders>
              <w:top w:val="dashSmallGap" w:sz="2" w:space="0" w:color="auto"/>
            </w:tcBorders>
            <w:vAlign w:val="center"/>
          </w:tcPr>
          <w:p w:rsidR="000C7BB0" w:rsidRPr="00F24FCD" w:rsidRDefault="000C7BB0" w:rsidP="00882565">
            <w:pPr>
              <w:spacing w:line="240" w:lineRule="atLeast"/>
              <w:rPr>
                <w:rFonts w:asciiTheme="minorEastAsia" w:eastAsiaTheme="minorEastAsia" w:hAnsiTheme="minorEastAsia"/>
                <w:szCs w:val="20"/>
              </w:rPr>
            </w:pPr>
            <w:r w:rsidRPr="00F24FCD">
              <w:rPr>
                <w:rFonts w:asciiTheme="minorEastAsia" w:eastAsiaTheme="minorEastAsia" w:hAnsiTheme="minorEastAsia" w:hint="eastAsia"/>
                <w:szCs w:val="20"/>
              </w:rPr>
              <w:t>閉　会</w:t>
            </w:r>
          </w:p>
        </w:tc>
        <w:tc>
          <w:tcPr>
            <w:tcW w:w="6521" w:type="dxa"/>
            <w:tcBorders>
              <w:top w:val="dashSmallGap" w:sz="2" w:space="0" w:color="auto"/>
            </w:tcBorders>
            <w:vAlign w:val="center"/>
          </w:tcPr>
          <w:p w:rsidR="000C7BB0" w:rsidRPr="00F24FCD" w:rsidRDefault="000C7BB0" w:rsidP="00882565">
            <w:pPr>
              <w:rPr>
                <w:rFonts w:asciiTheme="minorEastAsia" w:eastAsiaTheme="minorEastAsia" w:hAnsiTheme="minorEastAsia"/>
                <w:szCs w:val="20"/>
              </w:rPr>
            </w:pPr>
          </w:p>
        </w:tc>
      </w:tr>
    </w:tbl>
    <w:p w:rsidR="0038039C" w:rsidRPr="00F24FCD" w:rsidRDefault="0038039C" w:rsidP="00075A4F">
      <w:pPr>
        <w:widowControl/>
        <w:jc w:val="left"/>
        <w:rPr>
          <w:rFonts w:ascii="Calibri" w:eastAsia="ＭＳ Ｐゴシック" w:hAnsi="Calibri" w:cs="Times New Roman"/>
          <w:kern w:val="0"/>
          <w:sz w:val="24"/>
          <w:szCs w:val="24"/>
        </w:rPr>
      </w:pPr>
    </w:p>
    <w:sectPr w:rsidR="0038039C" w:rsidRPr="00F24FCD" w:rsidSect="00745AEE">
      <w:pgSz w:w="11906" w:h="16838" w:code="9"/>
      <w:pgMar w:top="720" w:right="1191" w:bottom="72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E6" w:rsidRDefault="00A301E6" w:rsidP="00CD46B5">
      <w:pPr>
        <w:rPr>
          <w:rFonts w:cs="Times New Roman"/>
        </w:rPr>
      </w:pPr>
      <w:r>
        <w:rPr>
          <w:rFonts w:cs="Times New Roman"/>
        </w:rPr>
        <w:separator/>
      </w:r>
    </w:p>
  </w:endnote>
  <w:endnote w:type="continuationSeparator" w:id="0">
    <w:p w:rsidR="00A301E6" w:rsidRDefault="00A301E6" w:rsidP="00CD46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E6" w:rsidRDefault="00A301E6" w:rsidP="00CD46B5">
      <w:pPr>
        <w:rPr>
          <w:rFonts w:cs="Times New Roman"/>
        </w:rPr>
      </w:pPr>
      <w:r>
        <w:rPr>
          <w:rFonts w:cs="Times New Roman"/>
        </w:rPr>
        <w:separator/>
      </w:r>
    </w:p>
  </w:footnote>
  <w:footnote w:type="continuationSeparator" w:id="0">
    <w:p w:rsidR="00A301E6" w:rsidRDefault="00A301E6" w:rsidP="00CD46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01"/>
    <w:rsid w:val="000367DD"/>
    <w:rsid w:val="00075A4F"/>
    <w:rsid w:val="00084758"/>
    <w:rsid w:val="00091D06"/>
    <w:rsid w:val="000C7BB0"/>
    <w:rsid w:val="000D6765"/>
    <w:rsid w:val="000F2647"/>
    <w:rsid w:val="0011560D"/>
    <w:rsid w:val="00121079"/>
    <w:rsid w:val="0014426D"/>
    <w:rsid w:val="00185CE9"/>
    <w:rsid w:val="001A2EA1"/>
    <w:rsid w:val="001E108C"/>
    <w:rsid w:val="001E3119"/>
    <w:rsid w:val="00231693"/>
    <w:rsid w:val="0025772E"/>
    <w:rsid w:val="00265101"/>
    <w:rsid w:val="00271E57"/>
    <w:rsid w:val="00284EA8"/>
    <w:rsid w:val="002A22FB"/>
    <w:rsid w:val="002C36AC"/>
    <w:rsid w:val="00336F40"/>
    <w:rsid w:val="0034601E"/>
    <w:rsid w:val="0038039C"/>
    <w:rsid w:val="003B59D9"/>
    <w:rsid w:val="003D2FB1"/>
    <w:rsid w:val="004158D0"/>
    <w:rsid w:val="004828BB"/>
    <w:rsid w:val="00486955"/>
    <w:rsid w:val="00486C36"/>
    <w:rsid w:val="004B4684"/>
    <w:rsid w:val="004D1890"/>
    <w:rsid w:val="004E2484"/>
    <w:rsid w:val="004E5E13"/>
    <w:rsid w:val="00500632"/>
    <w:rsid w:val="005704AF"/>
    <w:rsid w:val="005969A2"/>
    <w:rsid w:val="005B226E"/>
    <w:rsid w:val="00631699"/>
    <w:rsid w:val="006E164C"/>
    <w:rsid w:val="00724121"/>
    <w:rsid w:val="00745AEE"/>
    <w:rsid w:val="00763E4A"/>
    <w:rsid w:val="007D017C"/>
    <w:rsid w:val="009537BC"/>
    <w:rsid w:val="009C69A4"/>
    <w:rsid w:val="009E6255"/>
    <w:rsid w:val="00A301E6"/>
    <w:rsid w:val="00A3461E"/>
    <w:rsid w:val="00A51A5A"/>
    <w:rsid w:val="00A8799B"/>
    <w:rsid w:val="00A9311F"/>
    <w:rsid w:val="00AB2EA7"/>
    <w:rsid w:val="00AD165F"/>
    <w:rsid w:val="00AE15A4"/>
    <w:rsid w:val="00AF337F"/>
    <w:rsid w:val="00B217DC"/>
    <w:rsid w:val="00B40558"/>
    <w:rsid w:val="00B42668"/>
    <w:rsid w:val="00B74EB4"/>
    <w:rsid w:val="00BA088E"/>
    <w:rsid w:val="00C451D7"/>
    <w:rsid w:val="00C948DA"/>
    <w:rsid w:val="00CB2129"/>
    <w:rsid w:val="00CB7100"/>
    <w:rsid w:val="00CD46B5"/>
    <w:rsid w:val="00D003AE"/>
    <w:rsid w:val="00D45046"/>
    <w:rsid w:val="00D9447A"/>
    <w:rsid w:val="00D97135"/>
    <w:rsid w:val="00DA411C"/>
    <w:rsid w:val="00DB19B3"/>
    <w:rsid w:val="00DB79B7"/>
    <w:rsid w:val="00DC6978"/>
    <w:rsid w:val="00E10E4B"/>
    <w:rsid w:val="00E46E8F"/>
    <w:rsid w:val="00E7268E"/>
    <w:rsid w:val="00E9512D"/>
    <w:rsid w:val="00EA25AE"/>
    <w:rsid w:val="00EB4CE5"/>
    <w:rsid w:val="00F24FCD"/>
    <w:rsid w:val="00F25636"/>
    <w:rsid w:val="00F65AC2"/>
    <w:rsid w:val="00F6786E"/>
    <w:rsid w:val="00F82BC7"/>
    <w:rsid w:val="00FE2B87"/>
    <w:rsid w:val="00FF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A15E1E"/>
  <w15:docId w15:val="{6CD56C62-5589-4EC3-88FB-56891F7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4C"/>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D46B5"/>
    <w:pPr>
      <w:tabs>
        <w:tab w:val="center" w:pos="4252"/>
        <w:tab w:val="right" w:pos="8504"/>
      </w:tabs>
      <w:snapToGrid w:val="0"/>
    </w:pPr>
  </w:style>
  <w:style w:type="character" w:customStyle="1" w:styleId="a4">
    <w:name w:val="ヘッダー (文字)"/>
    <w:basedOn w:val="a0"/>
    <w:link w:val="a3"/>
    <w:uiPriority w:val="99"/>
    <w:semiHidden/>
    <w:locked/>
    <w:rsid w:val="00CD46B5"/>
  </w:style>
  <w:style w:type="paragraph" w:styleId="a5">
    <w:name w:val="footer"/>
    <w:basedOn w:val="a"/>
    <w:link w:val="a6"/>
    <w:uiPriority w:val="99"/>
    <w:semiHidden/>
    <w:rsid w:val="00CD46B5"/>
    <w:pPr>
      <w:tabs>
        <w:tab w:val="center" w:pos="4252"/>
        <w:tab w:val="right" w:pos="8504"/>
      </w:tabs>
      <w:snapToGrid w:val="0"/>
    </w:pPr>
  </w:style>
  <w:style w:type="character" w:customStyle="1" w:styleId="a6">
    <w:name w:val="フッター (文字)"/>
    <w:basedOn w:val="a0"/>
    <w:link w:val="a5"/>
    <w:uiPriority w:val="99"/>
    <w:semiHidden/>
    <w:locked/>
    <w:rsid w:val="00CD46B5"/>
  </w:style>
  <w:style w:type="paragraph" w:styleId="a7">
    <w:name w:val="Balloon Text"/>
    <w:basedOn w:val="a"/>
    <w:link w:val="a8"/>
    <w:uiPriority w:val="99"/>
    <w:semiHidden/>
    <w:rsid w:val="001E108C"/>
    <w:rPr>
      <w:rFonts w:ascii="Arial" w:eastAsia="ＭＳ ゴシック" w:hAnsi="Arial" w:cs="Arial"/>
      <w:sz w:val="18"/>
      <w:szCs w:val="18"/>
    </w:rPr>
  </w:style>
  <w:style w:type="character" w:customStyle="1" w:styleId="a8">
    <w:name w:val="吹き出し (文字)"/>
    <w:basedOn w:val="a0"/>
    <w:link w:val="a7"/>
    <w:uiPriority w:val="99"/>
    <w:semiHidden/>
    <w:locked/>
    <w:rsid w:val="001E108C"/>
    <w:rPr>
      <w:rFonts w:ascii="Arial" w:eastAsia="ＭＳ ゴシック" w:hAnsi="Arial" w:cs="Arial"/>
      <w:sz w:val="18"/>
      <w:szCs w:val="18"/>
    </w:rPr>
  </w:style>
  <w:style w:type="character" w:styleId="a9">
    <w:name w:val="Hyperlink"/>
    <w:basedOn w:val="a0"/>
    <w:uiPriority w:val="99"/>
    <w:unhideWhenUsed/>
    <w:rsid w:val="0038039C"/>
    <w:rPr>
      <w:color w:val="0000FF" w:themeColor="hyperlink"/>
      <w:u w:val="single"/>
    </w:rPr>
  </w:style>
  <w:style w:type="paragraph" w:styleId="aa">
    <w:name w:val="Date"/>
    <w:basedOn w:val="a"/>
    <w:next w:val="a"/>
    <w:link w:val="ab"/>
    <w:rsid w:val="000C7BB0"/>
    <w:rPr>
      <w:rFonts w:cs="Times New Roman"/>
      <w:kern w:val="21"/>
      <w:szCs w:val="20"/>
      <w:lang w:val="x-none" w:eastAsia="x-none"/>
    </w:rPr>
  </w:style>
  <w:style w:type="character" w:customStyle="1" w:styleId="ab">
    <w:name w:val="日付 (文字)"/>
    <w:basedOn w:val="a0"/>
    <w:link w:val="aa"/>
    <w:rsid w:val="000C7BB0"/>
    <w:rPr>
      <w:kern w:val="21"/>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776989">
      <w:bodyDiv w:val="1"/>
      <w:marLeft w:val="0"/>
      <w:marRight w:val="0"/>
      <w:marTop w:val="0"/>
      <w:marBottom w:val="0"/>
      <w:divBdr>
        <w:top w:val="none" w:sz="0" w:space="0" w:color="auto"/>
        <w:left w:val="none" w:sz="0" w:space="0" w:color="auto"/>
        <w:bottom w:val="none" w:sz="0" w:space="0" w:color="auto"/>
        <w:right w:val="none" w:sz="0" w:space="0" w:color="auto"/>
      </w:divBdr>
      <w:divsChild>
        <w:div w:id="1280918951">
          <w:marLeft w:val="0"/>
          <w:marRight w:val="0"/>
          <w:marTop w:val="0"/>
          <w:marBottom w:val="0"/>
          <w:divBdr>
            <w:top w:val="none" w:sz="0" w:space="0" w:color="auto"/>
            <w:left w:val="none" w:sz="0" w:space="0" w:color="auto"/>
            <w:bottom w:val="none" w:sz="0" w:space="0" w:color="auto"/>
            <w:right w:val="none" w:sz="0" w:space="0" w:color="auto"/>
          </w:divBdr>
          <w:divsChild>
            <w:div w:id="2084915571">
              <w:marLeft w:val="0"/>
              <w:marRight w:val="0"/>
              <w:marTop w:val="0"/>
              <w:marBottom w:val="0"/>
              <w:divBdr>
                <w:top w:val="none" w:sz="0" w:space="0" w:color="auto"/>
                <w:left w:val="none" w:sz="0" w:space="0" w:color="auto"/>
                <w:bottom w:val="none" w:sz="0" w:space="0" w:color="auto"/>
                <w:right w:val="none" w:sz="0" w:space="0" w:color="auto"/>
              </w:divBdr>
            </w:div>
            <w:div w:id="1299994290">
              <w:marLeft w:val="0"/>
              <w:marRight w:val="0"/>
              <w:marTop w:val="0"/>
              <w:marBottom w:val="0"/>
              <w:divBdr>
                <w:top w:val="none" w:sz="0" w:space="0" w:color="auto"/>
                <w:left w:val="none" w:sz="0" w:space="0" w:color="auto"/>
                <w:bottom w:val="none" w:sz="0" w:space="0" w:color="auto"/>
                <w:right w:val="none" w:sz="0" w:space="0" w:color="auto"/>
              </w:divBdr>
            </w:div>
            <w:div w:id="524561728">
              <w:marLeft w:val="0"/>
              <w:marRight w:val="0"/>
              <w:marTop w:val="0"/>
              <w:marBottom w:val="0"/>
              <w:divBdr>
                <w:top w:val="none" w:sz="0" w:space="0" w:color="auto"/>
                <w:left w:val="none" w:sz="0" w:space="0" w:color="auto"/>
                <w:bottom w:val="none" w:sz="0" w:space="0" w:color="auto"/>
                <w:right w:val="none" w:sz="0" w:space="0" w:color="auto"/>
              </w:divBdr>
            </w:div>
            <w:div w:id="2018802012">
              <w:marLeft w:val="0"/>
              <w:marRight w:val="0"/>
              <w:marTop w:val="0"/>
              <w:marBottom w:val="0"/>
              <w:divBdr>
                <w:top w:val="none" w:sz="0" w:space="0" w:color="auto"/>
                <w:left w:val="none" w:sz="0" w:space="0" w:color="auto"/>
                <w:bottom w:val="none" w:sz="0" w:space="0" w:color="auto"/>
                <w:right w:val="none" w:sz="0" w:space="0" w:color="auto"/>
              </w:divBdr>
            </w:div>
            <w:div w:id="1740329161">
              <w:marLeft w:val="0"/>
              <w:marRight w:val="0"/>
              <w:marTop w:val="0"/>
              <w:marBottom w:val="0"/>
              <w:divBdr>
                <w:top w:val="none" w:sz="0" w:space="0" w:color="auto"/>
                <w:left w:val="none" w:sz="0" w:space="0" w:color="auto"/>
                <w:bottom w:val="none" w:sz="0" w:space="0" w:color="auto"/>
                <w:right w:val="none" w:sz="0" w:space="0" w:color="auto"/>
              </w:divBdr>
            </w:div>
            <w:div w:id="13294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701">
      <w:bodyDiv w:val="1"/>
      <w:marLeft w:val="0"/>
      <w:marRight w:val="0"/>
      <w:marTop w:val="0"/>
      <w:marBottom w:val="0"/>
      <w:divBdr>
        <w:top w:val="none" w:sz="0" w:space="0" w:color="auto"/>
        <w:left w:val="none" w:sz="0" w:space="0" w:color="auto"/>
        <w:bottom w:val="none" w:sz="0" w:space="0" w:color="auto"/>
        <w:right w:val="none" w:sz="0" w:space="0" w:color="auto"/>
      </w:divBdr>
      <w:divsChild>
        <w:div w:id="1419912496">
          <w:marLeft w:val="0"/>
          <w:marRight w:val="0"/>
          <w:marTop w:val="0"/>
          <w:marBottom w:val="0"/>
          <w:divBdr>
            <w:top w:val="none" w:sz="0" w:space="0" w:color="auto"/>
            <w:left w:val="none" w:sz="0" w:space="0" w:color="auto"/>
            <w:bottom w:val="none" w:sz="0" w:space="0" w:color="auto"/>
            <w:right w:val="none" w:sz="0" w:space="0" w:color="auto"/>
          </w:divBdr>
          <w:divsChild>
            <w:div w:id="963924232">
              <w:marLeft w:val="0"/>
              <w:marRight w:val="0"/>
              <w:marTop w:val="0"/>
              <w:marBottom w:val="0"/>
              <w:divBdr>
                <w:top w:val="none" w:sz="0" w:space="0" w:color="auto"/>
                <w:left w:val="none" w:sz="0" w:space="0" w:color="auto"/>
                <w:bottom w:val="none" w:sz="0" w:space="0" w:color="auto"/>
                <w:right w:val="none" w:sz="0" w:space="0" w:color="auto"/>
              </w:divBdr>
            </w:div>
            <w:div w:id="9451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cs.2012@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平成29年度　山口県相談支援専門員協会　第2回研修会　開催要綱</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　山口県相談支援専門員協会　第2回研修会　開催要綱</dc:title>
  <dc:subject/>
  <dc:creator>たんぽぽ</dc:creator>
  <cp:keywords/>
  <dc:description/>
  <cp:lastModifiedBy>miyano</cp:lastModifiedBy>
  <cp:revision>2</cp:revision>
  <cp:lastPrinted>2018-11-04T23:47:00Z</cp:lastPrinted>
  <dcterms:created xsi:type="dcterms:W3CDTF">2019-08-20T02:58:00Z</dcterms:created>
  <dcterms:modified xsi:type="dcterms:W3CDTF">2019-08-20T02:58:00Z</dcterms:modified>
</cp:coreProperties>
</file>