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F3D1" w14:textId="27088E15" w:rsidR="007905ED" w:rsidRPr="007905ED" w:rsidRDefault="007905ED" w:rsidP="007905ED">
      <w:pPr>
        <w:jc w:val="center"/>
        <w:rPr>
          <w:sz w:val="24"/>
          <w:szCs w:val="28"/>
        </w:rPr>
      </w:pPr>
      <w:r w:rsidRPr="007905ED">
        <w:rPr>
          <w:rFonts w:hint="eastAsia"/>
          <w:sz w:val="24"/>
          <w:szCs w:val="28"/>
        </w:rPr>
        <w:t>令和２年度　介護支援専門員実務研修</w:t>
      </w:r>
    </w:p>
    <w:p w14:paraId="1EA20DEC" w14:textId="6668E959" w:rsidR="007905ED" w:rsidRDefault="007905ED" w:rsidP="007905ED">
      <w:pPr>
        <w:jc w:val="center"/>
        <w:rPr>
          <w:sz w:val="22"/>
          <w:szCs w:val="24"/>
        </w:rPr>
      </w:pPr>
      <w:r w:rsidRPr="007905ED">
        <w:rPr>
          <w:rFonts w:hint="eastAsia"/>
          <w:sz w:val="24"/>
          <w:szCs w:val="28"/>
        </w:rPr>
        <w:t>課題　ワークシート</w:t>
      </w:r>
    </w:p>
    <w:p w14:paraId="42F8089B" w14:textId="77777777" w:rsidR="005035D5" w:rsidRDefault="005035D5" w:rsidP="007905ED">
      <w:pPr>
        <w:jc w:val="left"/>
        <w:rPr>
          <w:sz w:val="22"/>
          <w:szCs w:val="24"/>
          <w:u w:val="single"/>
        </w:rPr>
      </w:pPr>
    </w:p>
    <w:p w14:paraId="788615B3" w14:textId="70ED41EA" w:rsidR="005035D5" w:rsidRDefault="005035D5" w:rsidP="00F74024">
      <w:pPr>
        <w:ind w:right="-2"/>
        <w:jc w:val="center"/>
        <w:rPr>
          <w:sz w:val="22"/>
          <w:szCs w:val="24"/>
        </w:rPr>
      </w:pPr>
      <w:r w:rsidRPr="005035D5">
        <w:rPr>
          <w:rFonts w:hint="eastAsia"/>
          <w:sz w:val="22"/>
          <w:szCs w:val="24"/>
        </w:rPr>
        <w:t xml:space="preserve">　　　　　</w:t>
      </w:r>
    </w:p>
    <w:p w14:paraId="7EB5200F" w14:textId="77777777" w:rsidR="00331B94" w:rsidRDefault="00331B94" w:rsidP="002847BE">
      <w:pPr>
        <w:jc w:val="left"/>
        <w:rPr>
          <w:sz w:val="22"/>
          <w:szCs w:val="24"/>
        </w:rPr>
      </w:pPr>
      <w:r w:rsidRPr="00331B94">
        <w:rPr>
          <w:rFonts w:hint="eastAsia"/>
          <w:sz w:val="22"/>
          <w:szCs w:val="24"/>
        </w:rPr>
        <w:t>第３章</w:t>
      </w:r>
      <w:r>
        <w:rPr>
          <w:rFonts w:hint="eastAsia"/>
          <w:sz w:val="22"/>
          <w:szCs w:val="24"/>
        </w:rPr>
        <w:t xml:space="preserve">　</w:t>
      </w:r>
      <w:r w:rsidRPr="00331B94">
        <w:rPr>
          <w:sz w:val="22"/>
          <w:szCs w:val="24"/>
        </w:rPr>
        <w:t>相談援助の専門職としての基本姿勢及び相談援助技術の基本</w:t>
      </w:r>
    </w:p>
    <w:p w14:paraId="082554FE" w14:textId="5D8CD430" w:rsidR="007905ED" w:rsidRPr="007905ED" w:rsidRDefault="007905ED" w:rsidP="002847BE">
      <w:pPr>
        <w:jc w:val="left"/>
      </w:pPr>
      <w:r w:rsidRPr="007905ED">
        <w:rPr>
          <w:rFonts w:hint="eastAsia"/>
        </w:rPr>
        <w:t>※動画</w:t>
      </w:r>
      <w:r w:rsidR="0010597F">
        <w:rPr>
          <w:rFonts w:hint="eastAsia"/>
        </w:rPr>
        <w:t>内</w:t>
      </w:r>
      <w:r w:rsidRPr="007905ED">
        <w:rPr>
          <w:rFonts w:hint="eastAsia"/>
        </w:rPr>
        <w:t>で出題される課題を下記に記載してください。</w:t>
      </w:r>
    </w:p>
    <w:p w14:paraId="1D10A4D1" w14:textId="77777777" w:rsidR="007905ED" w:rsidRDefault="007905ED" w:rsidP="007905ED">
      <w:pPr>
        <w:jc w:val="left"/>
        <w:rPr>
          <w:sz w:val="22"/>
          <w:szCs w:val="24"/>
        </w:rPr>
      </w:pPr>
    </w:p>
    <w:p w14:paraId="6A0DE70C" w14:textId="74C95B05" w:rsidR="007905ED" w:rsidRDefault="007905ED" w:rsidP="007905ED">
      <w:pPr>
        <w:jc w:val="left"/>
        <w:rPr>
          <w:sz w:val="22"/>
          <w:szCs w:val="24"/>
        </w:rPr>
      </w:pPr>
      <w:r>
        <w:rPr>
          <w:rFonts w:hint="eastAsia"/>
          <w:sz w:val="22"/>
          <w:szCs w:val="24"/>
        </w:rPr>
        <w:t>課題１</w:t>
      </w:r>
      <w:r w:rsidR="00F74024">
        <w:rPr>
          <w:rFonts w:hint="eastAsia"/>
          <w:sz w:val="22"/>
          <w:szCs w:val="24"/>
        </w:rPr>
        <w:t>：</w:t>
      </w:r>
      <w:r w:rsidR="00331B94" w:rsidRPr="00331B94">
        <w:rPr>
          <w:rFonts w:hint="eastAsia"/>
          <w:sz w:val="22"/>
          <w:szCs w:val="24"/>
        </w:rPr>
        <w:t>面接に用いる主な技術として、講義中に</w:t>
      </w:r>
      <w:r w:rsidR="00331B94" w:rsidRPr="00331B94">
        <w:rPr>
          <w:sz w:val="22"/>
          <w:szCs w:val="24"/>
        </w:rPr>
        <w:t>6つを紹介しましたが、その技術とは？</w:t>
      </w:r>
    </w:p>
    <w:p w14:paraId="41E85331" w14:textId="38018F27" w:rsidR="007905ED" w:rsidRPr="007905ED" w:rsidRDefault="00F74024" w:rsidP="007905ED">
      <w:pPr>
        <w:rPr>
          <w:sz w:val="22"/>
          <w:szCs w:val="24"/>
        </w:rPr>
      </w:pPr>
      <w:r>
        <w:rPr>
          <w:rFonts w:hint="eastAsia"/>
          <w:noProof/>
          <w:sz w:val="22"/>
          <w:szCs w:val="24"/>
        </w:rPr>
        <mc:AlternateContent>
          <mc:Choice Requires="wps">
            <w:drawing>
              <wp:anchor distT="0" distB="0" distL="114300" distR="114300" simplePos="0" relativeHeight="251659264" behindDoc="0" locked="0" layoutInCell="1" allowOverlap="1" wp14:anchorId="637E8A65" wp14:editId="53B26D61">
                <wp:simplePos x="0" y="0"/>
                <wp:positionH relativeFrom="column">
                  <wp:posOffset>33020</wp:posOffset>
                </wp:positionH>
                <wp:positionV relativeFrom="paragraph">
                  <wp:posOffset>89535</wp:posOffset>
                </wp:positionV>
                <wp:extent cx="5895975" cy="2819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95975" cy="2819400"/>
                        </a:xfrm>
                        <a:prstGeom prst="rect">
                          <a:avLst/>
                        </a:prstGeom>
                        <a:solidFill>
                          <a:schemeClr val="lt1"/>
                        </a:solidFill>
                        <a:ln w="6350">
                          <a:solidFill>
                            <a:prstClr val="black"/>
                          </a:solidFill>
                        </a:ln>
                      </wps:spPr>
                      <wps:txbx>
                        <w:txbxContent>
                          <w:p w14:paraId="1B8C0348" w14:textId="77777777" w:rsidR="007905ED" w:rsidRDefault="00790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7E8A65" id="_x0000_t202" coordsize="21600,21600" o:spt="202" path="m,l,21600r21600,l21600,xe">
                <v:stroke joinstyle="miter"/>
                <v:path gradientshapeok="t" o:connecttype="rect"/>
              </v:shapetype>
              <v:shape id="テキスト ボックス 1" o:spid="_x0000_s1026" type="#_x0000_t202" style="position:absolute;left:0;text-align:left;margin-left:2.6pt;margin-top:7.05pt;width:464.25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" fillcolor="white [3201]" strokeweight=".5pt">
                <v:textbox>
                  <w:txbxContent>
                    <w:p w14:paraId="1B8C0348" w14:textId="77777777" w:rsidR="007905ED" w:rsidRDefault="007905ED"/>
                  </w:txbxContent>
                </v:textbox>
              </v:shape>
            </w:pict>
          </mc:Fallback>
        </mc:AlternateContent>
      </w:r>
    </w:p>
    <w:p w14:paraId="204DA197" w14:textId="5D3CE32A" w:rsidR="007905ED" w:rsidRPr="007905ED" w:rsidRDefault="007905ED" w:rsidP="007905ED">
      <w:pPr>
        <w:rPr>
          <w:sz w:val="22"/>
          <w:szCs w:val="24"/>
        </w:rPr>
      </w:pPr>
    </w:p>
    <w:p w14:paraId="03E39CC6" w14:textId="4E021B97" w:rsidR="007905ED" w:rsidRPr="007905ED" w:rsidRDefault="007905ED" w:rsidP="007905ED">
      <w:pPr>
        <w:rPr>
          <w:sz w:val="22"/>
          <w:szCs w:val="24"/>
        </w:rPr>
      </w:pPr>
    </w:p>
    <w:p w14:paraId="41E94A85" w14:textId="2DDCA1EA" w:rsidR="007905ED" w:rsidRPr="007905ED" w:rsidRDefault="007905ED" w:rsidP="007905ED">
      <w:pPr>
        <w:rPr>
          <w:sz w:val="22"/>
          <w:szCs w:val="24"/>
        </w:rPr>
      </w:pPr>
    </w:p>
    <w:p w14:paraId="043C606F" w14:textId="1B4C2E4F" w:rsidR="007905ED" w:rsidRPr="007905ED" w:rsidRDefault="007905ED" w:rsidP="007905ED">
      <w:pPr>
        <w:rPr>
          <w:sz w:val="22"/>
          <w:szCs w:val="24"/>
        </w:rPr>
      </w:pPr>
    </w:p>
    <w:p w14:paraId="54995813" w14:textId="19D4C6C4" w:rsidR="007905ED" w:rsidRPr="007905ED" w:rsidRDefault="007905ED" w:rsidP="007905ED">
      <w:pPr>
        <w:rPr>
          <w:sz w:val="22"/>
          <w:szCs w:val="24"/>
        </w:rPr>
      </w:pPr>
    </w:p>
    <w:p w14:paraId="12DA1C55" w14:textId="547D9529" w:rsidR="007905ED" w:rsidRPr="007905ED" w:rsidRDefault="007905ED" w:rsidP="007905ED">
      <w:pPr>
        <w:rPr>
          <w:sz w:val="22"/>
          <w:szCs w:val="24"/>
        </w:rPr>
      </w:pPr>
    </w:p>
    <w:p w14:paraId="70D02D25" w14:textId="6F019995" w:rsidR="007905ED" w:rsidRDefault="007905ED" w:rsidP="007905ED">
      <w:pPr>
        <w:rPr>
          <w:sz w:val="22"/>
          <w:szCs w:val="24"/>
        </w:rPr>
      </w:pPr>
    </w:p>
    <w:p w14:paraId="2B6DCF8F" w14:textId="2EC0601D" w:rsidR="00331B94" w:rsidRPr="00331B94" w:rsidRDefault="00331B94" w:rsidP="00331B94">
      <w:pPr>
        <w:rPr>
          <w:sz w:val="22"/>
          <w:szCs w:val="24"/>
        </w:rPr>
      </w:pPr>
    </w:p>
    <w:p w14:paraId="25341719" w14:textId="5A66D666" w:rsidR="00331B94" w:rsidRPr="00331B94" w:rsidRDefault="00331B94" w:rsidP="00331B94">
      <w:pPr>
        <w:rPr>
          <w:sz w:val="22"/>
          <w:szCs w:val="24"/>
        </w:rPr>
      </w:pPr>
    </w:p>
    <w:p w14:paraId="363BE95D" w14:textId="33745440" w:rsidR="00331B94" w:rsidRPr="00331B94" w:rsidRDefault="00331B94" w:rsidP="00331B94">
      <w:pPr>
        <w:rPr>
          <w:sz w:val="22"/>
          <w:szCs w:val="24"/>
        </w:rPr>
      </w:pPr>
    </w:p>
    <w:p w14:paraId="10D0EF53" w14:textId="3A79EEFC" w:rsidR="00331B94" w:rsidRPr="00331B94" w:rsidRDefault="00331B94" w:rsidP="00331B94">
      <w:pPr>
        <w:rPr>
          <w:sz w:val="22"/>
          <w:szCs w:val="24"/>
        </w:rPr>
      </w:pPr>
    </w:p>
    <w:p w14:paraId="3D164728" w14:textId="77777777" w:rsidR="00331B94" w:rsidRDefault="00331B94" w:rsidP="00331B94">
      <w:pPr>
        <w:rPr>
          <w:sz w:val="22"/>
          <w:szCs w:val="24"/>
        </w:rPr>
      </w:pPr>
    </w:p>
    <w:p w14:paraId="6A41D0EB" w14:textId="77777777" w:rsidR="00FC6AEE" w:rsidRDefault="00FC6AEE" w:rsidP="00331B94">
      <w:pPr>
        <w:ind w:left="880" w:hangingChars="400" w:hanging="880"/>
        <w:rPr>
          <w:sz w:val="22"/>
          <w:szCs w:val="24"/>
        </w:rPr>
      </w:pPr>
    </w:p>
    <w:p w14:paraId="72D21D59" w14:textId="7721E457" w:rsidR="00331B94" w:rsidRDefault="00331B94" w:rsidP="00331B94">
      <w:pPr>
        <w:ind w:left="880" w:hangingChars="400" w:hanging="880"/>
        <w:rPr>
          <w:sz w:val="22"/>
          <w:szCs w:val="24"/>
        </w:rPr>
      </w:pPr>
      <w:r>
        <w:rPr>
          <w:rFonts w:hint="eastAsia"/>
          <w:sz w:val="22"/>
          <w:szCs w:val="24"/>
        </w:rPr>
        <w:t>課題</w:t>
      </w:r>
      <w:r>
        <w:rPr>
          <w:rFonts w:hint="eastAsia"/>
          <w:sz w:val="22"/>
          <w:szCs w:val="24"/>
        </w:rPr>
        <w:t>２</w:t>
      </w:r>
      <w:r>
        <w:rPr>
          <w:rFonts w:hint="eastAsia"/>
          <w:sz w:val="22"/>
          <w:szCs w:val="24"/>
        </w:rPr>
        <w:t>：</w:t>
      </w:r>
      <w:r w:rsidRPr="00331B94">
        <w:rPr>
          <w:rFonts w:hint="eastAsia"/>
          <w:sz w:val="22"/>
          <w:szCs w:val="24"/>
        </w:rPr>
        <w:t>講義中に読んでもらった３つの事例のうち、２番目の事例では、バイスティックの７原則の中の何を用いて相談面接を展開して支援計画を立てていくことが必要としていますか？</w:t>
      </w:r>
    </w:p>
    <w:p w14:paraId="4587E023" w14:textId="0BE8FE32" w:rsidR="00331B94" w:rsidRPr="00331B94" w:rsidRDefault="00FC6AEE" w:rsidP="00331B94">
      <w:pPr>
        <w:ind w:firstLineChars="100" w:firstLine="220"/>
        <w:rPr>
          <w:sz w:val="22"/>
          <w:szCs w:val="24"/>
        </w:rPr>
      </w:pPr>
      <w:r>
        <w:rPr>
          <w:rFonts w:hint="eastAsia"/>
          <w:noProof/>
          <w:sz w:val="22"/>
          <w:szCs w:val="24"/>
        </w:rPr>
        <mc:AlternateContent>
          <mc:Choice Requires="wps">
            <w:drawing>
              <wp:anchor distT="0" distB="0" distL="114300" distR="114300" simplePos="0" relativeHeight="251661312" behindDoc="0" locked="0" layoutInCell="1" allowOverlap="1" wp14:anchorId="046C8761" wp14:editId="3E3845D1">
                <wp:simplePos x="0" y="0"/>
                <wp:positionH relativeFrom="column">
                  <wp:posOffset>0</wp:posOffset>
                </wp:positionH>
                <wp:positionV relativeFrom="paragraph">
                  <wp:posOffset>66040</wp:posOffset>
                </wp:positionV>
                <wp:extent cx="5895975" cy="2819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895975" cy="2819400"/>
                        </a:xfrm>
                        <a:prstGeom prst="rect">
                          <a:avLst/>
                        </a:prstGeom>
                        <a:solidFill>
                          <a:schemeClr val="lt1"/>
                        </a:solidFill>
                        <a:ln w="6350">
                          <a:solidFill>
                            <a:prstClr val="black"/>
                          </a:solidFill>
                        </a:ln>
                      </wps:spPr>
                      <wps:txbx>
                        <w:txbxContent>
                          <w:p w14:paraId="006DB5ED" w14:textId="77777777" w:rsidR="00FC6AEE" w:rsidRDefault="00FC6AEE" w:rsidP="00FC6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C8761" id="テキスト ボックス 3" o:spid="_x0000_s1027" type="#_x0000_t202" style="position:absolute;left:0;text-align:left;margin-left:0;margin-top:5.2pt;width:464.25pt;height:2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" fillcolor="white [3201]" strokeweight=".5pt">
                <v:textbox>
                  <w:txbxContent>
                    <w:p w14:paraId="006DB5ED" w14:textId="77777777" w:rsidR="00FC6AEE" w:rsidRDefault="00FC6AEE" w:rsidP="00FC6AEE"/>
                  </w:txbxContent>
                </v:textbox>
              </v:shape>
            </w:pict>
          </mc:Fallback>
        </mc:AlternateContent>
      </w:r>
    </w:p>
    <w:sectPr w:rsidR="00331B94" w:rsidRPr="00331B94" w:rsidSect="005035D5">
      <w:headerReference w:type="default" r:id="rId6"/>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5E6E" w14:textId="77777777" w:rsidR="005035D5" w:rsidRDefault="005035D5" w:rsidP="005035D5">
      <w:r>
        <w:separator/>
      </w:r>
    </w:p>
  </w:endnote>
  <w:endnote w:type="continuationSeparator" w:id="0">
    <w:p w14:paraId="35389048" w14:textId="77777777" w:rsidR="005035D5" w:rsidRDefault="005035D5" w:rsidP="0050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2B8BA" w14:textId="77777777" w:rsidR="005035D5" w:rsidRDefault="005035D5" w:rsidP="005035D5">
      <w:r>
        <w:separator/>
      </w:r>
    </w:p>
  </w:footnote>
  <w:footnote w:type="continuationSeparator" w:id="0">
    <w:p w14:paraId="43B448A2" w14:textId="77777777" w:rsidR="005035D5" w:rsidRDefault="005035D5" w:rsidP="0050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71AA" w14:textId="77777777" w:rsidR="002847BE" w:rsidRDefault="002847BE" w:rsidP="005035D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ED"/>
    <w:rsid w:val="000B1B00"/>
    <w:rsid w:val="000C606C"/>
    <w:rsid w:val="0010597F"/>
    <w:rsid w:val="00135CF6"/>
    <w:rsid w:val="001C4CF2"/>
    <w:rsid w:val="002847BE"/>
    <w:rsid w:val="00331B94"/>
    <w:rsid w:val="004E5894"/>
    <w:rsid w:val="005035D5"/>
    <w:rsid w:val="00760377"/>
    <w:rsid w:val="0076707D"/>
    <w:rsid w:val="007905ED"/>
    <w:rsid w:val="009175F2"/>
    <w:rsid w:val="009665A9"/>
    <w:rsid w:val="00B607ED"/>
    <w:rsid w:val="00D32361"/>
    <w:rsid w:val="00D52C45"/>
    <w:rsid w:val="00F455FF"/>
    <w:rsid w:val="00F74024"/>
    <w:rsid w:val="00FC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3DA71"/>
  <w15:chartTrackingRefBased/>
  <w15:docId w15:val="{5EF206CA-BD0D-484F-A96A-89872194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5D5"/>
    <w:pPr>
      <w:tabs>
        <w:tab w:val="center" w:pos="4252"/>
        <w:tab w:val="right" w:pos="8504"/>
      </w:tabs>
      <w:snapToGrid w:val="0"/>
    </w:pPr>
  </w:style>
  <w:style w:type="character" w:customStyle="1" w:styleId="a4">
    <w:name w:val="ヘッダー (文字)"/>
    <w:basedOn w:val="a0"/>
    <w:link w:val="a3"/>
    <w:uiPriority w:val="99"/>
    <w:rsid w:val="005035D5"/>
  </w:style>
  <w:style w:type="paragraph" w:styleId="a5">
    <w:name w:val="footer"/>
    <w:basedOn w:val="a"/>
    <w:link w:val="a6"/>
    <w:uiPriority w:val="99"/>
    <w:unhideWhenUsed/>
    <w:rsid w:val="005035D5"/>
    <w:pPr>
      <w:tabs>
        <w:tab w:val="center" w:pos="4252"/>
        <w:tab w:val="right" w:pos="8504"/>
      </w:tabs>
      <w:snapToGrid w:val="0"/>
    </w:pPr>
  </w:style>
  <w:style w:type="character" w:customStyle="1" w:styleId="a6">
    <w:name w:val="フッター (文字)"/>
    <w:basedOn w:val="a0"/>
    <w:link w:val="a5"/>
    <w:uiPriority w:val="99"/>
    <w:rsid w:val="0050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kaisenkyo01</dc:creator>
  <cp:keywords/>
  <dc:description/>
  <cp:lastModifiedBy>kaisenkyo01</cp:lastModifiedBy>
  <cp:revision>13</cp:revision>
  <cp:lastPrinted>2020-11-30T00:38:00Z</cp:lastPrinted>
  <dcterms:created xsi:type="dcterms:W3CDTF">2020-11-30T00:31:00Z</dcterms:created>
  <dcterms:modified xsi:type="dcterms:W3CDTF">2020-12-10T04:20:00Z</dcterms:modified>
</cp:coreProperties>
</file>